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6A216" w14:textId="1D7B6593" w:rsidR="00CF4BE3" w:rsidRPr="00E05377" w:rsidRDefault="00011F14" w:rsidP="00CF4BE3">
      <w:pPr>
        <w:jc w:val="right"/>
        <w:rPr>
          <w:rFonts w:asciiTheme="minorEastAsia" w:hAnsiTheme="minorEastAsia"/>
          <w:sz w:val="22"/>
        </w:rPr>
      </w:pPr>
      <w:r>
        <w:rPr>
          <w:rFonts w:asciiTheme="minorEastAsia" w:hAnsiTheme="minorEastAsia" w:hint="eastAsia"/>
          <w:sz w:val="22"/>
        </w:rPr>
        <w:t>令和</w:t>
      </w:r>
      <w:r w:rsidR="00CA1C5F">
        <w:rPr>
          <w:rFonts w:asciiTheme="minorEastAsia" w:hAnsiTheme="minorEastAsia" w:hint="eastAsia"/>
          <w:sz w:val="22"/>
        </w:rPr>
        <w:t>8</w:t>
      </w:r>
      <w:r w:rsidR="00CF4BE3" w:rsidRPr="00E05377">
        <w:rPr>
          <w:rFonts w:asciiTheme="minorEastAsia" w:hAnsiTheme="minorEastAsia" w:hint="eastAsia"/>
          <w:sz w:val="22"/>
        </w:rPr>
        <w:t>年</w:t>
      </w:r>
      <w:r w:rsidR="007E1A5E">
        <w:rPr>
          <w:rFonts w:asciiTheme="minorEastAsia" w:hAnsiTheme="minorEastAsia" w:hint="eastAsia"/>
          <w:sz w:val="22"/>
        </w:rPr>
        <w:t>8</w:t>
      </w:r>
      <w:r w:rsidR="00CF4BE3" w:rsidRPr="00E05377">
        <w:rPr>
          <w:rFonts w:asciiTheme="minorEastAsia" w:hAnsiTheme="minorEastAsia" w:hint="eastAsia"/>
          <w:sz w:val="22"/>
        </w:rPr>
        <w:t>月</w:t>
      </w:r>
    </w:p>
    <w:p w14:paraId="086527EC" w14:textId="77777777" w:rsidR="00CF4BE3" w:rsidRPr="00E05377" w:rsidRDefault="00CF4BE3" w:rsidP="00CF4BE3">
      <w:pPr>
        <w:jc w:val="right"/>
        <w:rPr>
          <w:rFonts w:asciiTheme="minorEastAsia" w:hAnsiTheme="minorEastAsia"/>
          <w:sz w:val="22"/>
        </w:rPr>
      </w:pPr>
    </w:p>
    <w:p w14:paraId="2BB93B03" w14:textId="77777777" w:rsidR="00CF4BE3" w:rsidRPr="00E05377" w:rsidRDefault="00CF4BE3" w:rsidP="00CF4BE3">
      <w:pPr>
        <w:rPr>
          <w:rFonts w:asciiTheme="minorEastAsia" w:hAnsiTheme="minorEastAsia"/>
          <w:sz w:val="22"/>
        </w:rPr>
      </w:pPr>
      <w:r w:rsidRPr="00E05377">
        <w:rPr>
          <w:rFonts w:asciiTheme="minorEastAsia" w:hAnsiTheme="minorEastAsia" w:hint="eastAsia"/>
          <w:sz w:val="22"/>
        </w:rPr>
        <w:t>代理店各位</w:t>
      </w:r>
    </w:p>
    <w:p w14:paraId="7C19B75B" w14:textId="3D91AACE" w:rsidR="00CF4BE3" w:rsidRDefault="00A70E47" w:rsidP="00CF4BE3">
      <w:pPr>
        <w:jc w:val="right"/>
        <w:rPr>
          <w:rFonts w:asciiTheme="minorEastAsia" w:hAnsiTheme="minorEastAsia"/>
          <w:sz w:val="22"/>
        </w:rPr>
      </w:pPr>
      <w:r>
        <w:rPr>
          <w:rFonts w:asciiTheme="minorEastAsia" w:hAnsiTheme="minorEastAsia"/>
          <w:noProof/>
          <w:sz w:val="22"/>
        </w:rPr>
        <w:drawing>
          <wp:inline distT="0" distB="0" distL="0" distR="0" wp14:anchorId="0E186CAA" wp14:editId="5A0D6E2D">
            <wp:extent cx="2931549" cy="283109"/>
            <wp:effectExtent l="19050" t="0" r="2151"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931549" cy="283109"/>
                    </a:xfrm>
                    <a:prstGeom prst="rect">
                      <a:avLst/>
                    </a:prstGeom>
                    <a:noFill/>
                    <a:ln w="9525">
                      <a:noFill/>
                      <a:miter lim="800000"/>
                      <a:headEnd/>
                      <a:tailEnd/>
                    </a:ln>
                  </pic:spPr>
                </pic:pic>
              </a:graphicData>
            </a:graphic>
          </wp:inline>
        </w:drawing>
      </w:r>
    </w:p>
    <w:p w14:paraId="18528278" w14:textId="77777777" w:rsidR="00871889" w:rsidRDefault="00871889" w:rsidP="00CF4BE3">
      <w:pPr>
        <w:jc w:val="right"/>
        <w:rPr>
          <w:rFonts w:asciiTheme="minorEastAsia" w:hAnsiTheme="minorEastAsia"/>
          <w:sz w:val="22"/>
        </w:rPr>
      </w:pPr>
    </w:p>
    <w:p w14:paraId="019C1307" w14:textId="77777777" w:rsidR="00CF4BE3" w:rsidRPr="002E6C3F" w:rsidRDefault="007E1A5E" w:rsidP="00CF4BE3">
      <w:pPr>
        <w:jc w:val="center"/>
        <w:rPr>
          <w:rFonts w:asciiTheme="minorEastAsia" w:hAnsiTheme="minorEastAsia"/>
          <w:sz w:val="22"/>
        </w:rPr>
      </w:pPr>
      <w:r>
        <w:rPr>
          <w:rFonts w:asciiTheme="minorEastAsia" w:hAnsiTheme="minorEastAsia" w:hint="eastAsia"/>
          <w:sz w:val="22"/>
        </w:rPr>
        <w:t>ディスクロージャー誌発行</w:t>
      </w:r>
      <w:r w:rsidR="00CF4BE3" w:rsidRPr="002E6C3F">
        <w:rPr>
          <w:rFonts w:asciiTheme="minorEastAsia" w:hAnsiTheme="minorEastAsia" w:hint="eastAsia"/>
          <w:sz w:val="22"/>
        </w:rPr>
        <w:t>のご案内</w:t>
      </w:r>
    </w:p>
    <w:p w14:paraId="5B92957C" w14:textId="77777777" w:rsidR="00CF4BE3" w:rsidRDefault="00CF4BE3" w:rsidP="00CF4BE3">
      <w:pPr>
        <w:jc w:val="center"/>
        <w:rPr>
          <w:rFonts w:asciiTheme="minorEastAsia" w:hAnsiTheme="minorEastAsia"/>
          <w:sz w:val="22"/>
        </w:rPr>
      </w:pPr>
    </w:p>
    <w:p w14:paraId="217D9AC1" w14:textId="77777777" w:rsidR="00CF4BE3" w:rsidRPr="005003A4" w:rsidRDefault="00CF4BE3" w:rsidP="00CF4BE3">
      <w:pPr>
        <w:rPr>
          <w:rFonts w:asciiTheme="minorEastAsia" w:hAnsiTheme="minorEastAsia"/>
          <w:sz w:val="22"/>
        </w:rPr>
      </w:pPr>
      <w:r w:rsidRPr="005003A4">
        <w:rPr>
          <w:rFonts w:asciiTheme="minorEastAsia" w:hAnsiTheme="minorEastAsia" w:hint="eastAsia"/>
          <w:sz w:val="22"/>
        </w:rPr>
        <w:t>拝啓　時下ますますご</w:t>
      </w:r>
      <w:r w:rsidR="00BD19AD">
        <w:rPr>
          <w:rFonts w:asciiTheme="minorEastAsia" w:hAnsiTheme="minorEastAsia" w:hint="eastAsia"/>
          <w:sz w:val="22"/>
        </w:rPr>
        <w:t>清栄</w:t>
      </w:r>
      <w:r w:rsidRPr="005003A4">
        <w:rPr>
          <w:rFonts w:asciiTheme="minorEastAsia" w:hAnsiTheme="minorEastAsia" w:hint="eastAsia"/>
          <w:sz w:val="22"/>
        </w:rPr>
        <w:t>のこととお喜び申し上げます。当社業務につきましては、日頃格別のご高配を賜り、厚く御礼申し上げます。</w:t>
      </w:r>
    </w:p>
    <w:p w14:paraId="6AA6A1D9" w14:textId="77777777" w:rsidR="007E1A5E" w:rsidRPr="007E1A5E" w:rsidRDefault="00CF4BE3" w:rsidP="007E1A5E">
      <w:pPr>
        <w:ind w:firstLineChars="100" w:firstLine="220"/>
        <w:rPr>
          <w:rFonts w:asciiTheme="minorEastAsia" w:hAnsiTheme="minorEastAsia"/>
          <w:sz w:val="22"/>
        </w:rPr>
      </w:pPr>
      <w:r w:rsidRPr="0099087D">
        <w:rPr>
          <w:rFonts w:asciiTheme="minorEastAsia" w:hAnsiTheme="minorEastAsia" w:hint="eastAsia"/>
          <w:sz w:val="22"/>
        </w:rPr>
        <w:t>さて、</w:t>
      </w:r>
      <w:r w:rsidR="007E1A5E" w:rsidRPr="007E1A5E">
        <w:rPr>
          <w:rFonts w:asciiTheme="minorEastAsia" w:hAnsiTheme="minorEastAsia" w:hint="eastAsia"/>
          <w:sz w:val="22"/>
        </w:rPr>
        <w:t>弊社は、「保険会社向けの総合的な監督指針」において、「主要な代理店に求められる縦覧方法は、ディスクロージャー誌のデータが掲載されたウェブサイトのアドレスを紙面または映像面に表示する方法も認められる」とされていることをふまえ、２０１９年度以降、ディスクロージャー誌の代理店一括配付はいたしておりません。</w:t>
      </w:r>
    </w:p>
    <w:p w14:paraId="159BE377" w14:textId="77777777" w:rsidR="007E1A5E" w:rsidRPr="007E1A5E" w:rsidRDefault="007E1A5E" w:rsidP="007E1A5E">
      <w:pPr>
        <w:ind w:firstLineChars="100" w:firstLine="220"/>
        <w:rPr>
          <w:rFonts w:asciiTheme="minorEastAsia" w:hAnsiTheme="minorEastAsia"/>
          <w:sz w:val="22"/>
        </w:rPr>
      </w:pPr>
      <w:r w:rsidRPr="007E1A5E">
        <w:rPr>
          <w:rFonts w:asciiTheme="minorEastAsia" w:hAnsiTheme="minorEastAsia" w:hint="eastAsia"/>
          <w:sz w:val="22"/>
        </w:rPr>
        <w:t>つきましては、お客さまから代理店事務所にてディスクロージャー誌の閲覧希望がございましたら、下記をご参照のうえ、ご対応いただきたく何卒よろしくお願いいたします。</w:t>
      </w:r>
    </w:p>
    <w:p w14:paraId="187219B6" w14:textId="77777777" w:rsidR="00CF4BE3" w:rsidRDefault="00CF4BE3" w:rsidP="00CF4BE3">
      <w:pPr>
        <w:pStyle w:val="af1"/>
        <w:ind w:firstLineChars="100" w:firstLine="220"/>
        <w:jc w:val="left"/>
        <w:rPr>
          <w:rFonts w:asciiTheme="minorEastAsia" w:eastAsiaTheme="minorEastAsia" w:hAnsiTheme="minorEastAsia"/>
        </w:rPr>
      </w:pPr>
      <w:r w:rsidRPr="002E6C3F">
        <w:rPr>
          <w:rFonts w:asciiTheme="minorEastAsia" w:eastAsiaTheme="minorEastAsia" w:hAnsiTheme="minorEastAsia" w:hint="eastAsia"/>
        </w:rPr>
        <w:t>末筆ながら、皆様のますますのご発展を心から祈念いたします。</w:t>
      </w:r>
    </w:p>
    <w:p w14:paraId="6C51078C" w14:textId="77777777" w:rsidR="00CF4BE3" w:rsidRPr="00FA4C49" w:rsidRDefault="00CF4BE3" w:rsidP="00CF4BE3">
      <w:pPr>
        <w:pStyle w:val="af1"/>
        <w:ind w:firstLineChars="100" w:firstLine="220"/>
        <w:rPr>
          <w:rFonts w:asciiTheme="minorEastAsia" w:eastAsiaTheme="minorEastAsia" w:hAnsiTheme="minorEastAsia"/>
        </w:rPr>
      </w:pPr>
      <w:r w:rsidRPr="00FA4C49">
        <w:rPr>
          <w:rFonts w:asciiTheme="minorEastAsia" w:eastAsiaTheme="minorEastAsia" w:hAnsiTheme="minorEastAsia" w:hint="eastAsia"/>
        </w:rPr>
        <w:t>敬具</w:t>
      </w:r>
    </w:p>
    <w:p w14:paraId="7B9B7B0B" w14:textId="77777777" w:rsidR="0003292C" w:rsidRPr="00FA4C49" w:rsidRDefault="00CF4BE3" w:rsidP="00CF4BE3">
      <w:pPr>
        <w:ind w:right="220"/>
        <w:jc w:val="center"/>
        <w:rPr>
          <w:rFonts w:asciiTheme="minorEastAsia" w:hAnsiTheme="minorEastAsia"/>
          <w:sz w:val="22"/>
        </w:rPr>
      </w:pPr>
      <w:r w:rsidRPr="00FA4C49">
        <w:rPr>
          <w:rFonts w:asciiTheme="minorEastAsia" w:hAnsiTheme="minorEastAsia" w:hint="eastAsia"/>
          <w:sz w:val="22"/>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8784"/>
      </w:tblGrid>
      <w:tr w:rsidR="007E1A5E" w:rsidRPr="00FA4C49" w14:paraId="1B542BFB" w14:textId="77777777" w:rsidTr="00FA4C49">
        <w:trPr>
          <w:trHeight w:val="2151"/>
          <w:jc w:val="center"/>
        </w:trPr>
        <w:tc>
          <w:tcPr>
            <w:tcW w:w="8784" w:type="dxa"/>
            <w:shd w:val="pct5" w:color="000000" w:fill="FFFFFF"/>
            <w:vAlign w:val="center"/>
          </w:tcPr>
          <w:p w14:paraId="16CC5880" w14:textId="77777777" w:rsidR="007E1A5E" w:rsidRPr="00FA4C49" w:rsidRDefault="007E1A5E" w:rsidP="003F27FA">
            <w:pPr>
              <w:pStyle w:val="2"/>
              <w:spacing w:line="240" w:lineRule="auto"/>
              <w:rPr>
                <w:rFonts w:asciiTheme="minorEastAsia" w:eastAsiaTheme="minorEastAsia" w:hAnsiTheme="minorEastAsia" w:cs="Times New Roman"/>
                <w:sz w:val="22"/>
                <w:szCs w:val="22"/>
                <w:u w:val="none"/>
              </w:rPr>
            </w:pPr>
            <w:r w:rsidRPr="00FA4C49">
              <w:rPr>
                <w:rFonts w:asciiTheme="minorEastAsia" w:eastAsiaTheme="minorEastAsia" w:hAnsiTheme="minorEastAsia" w:hint="eastAsia"/>
                <w:bCs/>
                <w:sz w:val="22"/>
                <w:szCs w:val="22"/>
                <w:u w:val="none"/>
              </w:rPr>
              <w:t>ディスクロージャー誌は、「保険会社向けの総合的な監督指針」に基づき、弊社の事業活動全般について、代理店の皆さまの事務所でお客さまに閲覧していただく資料</w:t>
            </w:r>
            <w:r w:rsidRPr="00FA4C49">
              <w:rPr>
                <w:rFonts w:asciiTheme="minorEastAsia" w:eastAsiaTheme="minorEastAsia" w:hAnsiTheme="minorEastAsia" w:hint="eastAsia"/>
                <w:sz w:val="22"/>
                <w:szCs w:val="22"/>
                <w:u w:val="none"/>
              </w:rPr>
              <w:t>です。</w:t>
            </w:r>
          </w:p>
          <w:p w14:paraId="386BD196" w14:textId="77777777" w:rsidR="007E1A5E" w:rsidRPr="00FA4C49" w:rsidRDefault="007E1A5E" w:rsidP="003F27FA">
            <w:pPr>
              <w:rPr>
                <w:rFonts w:asciiTheme="majorEastAsia" w:eastAsiaTheme="majorEastAsia" w:hAnsiTheme="majorEastAsia" w:cs="ＭＳ ゴシック"/>
                <w:bCs/>
                <w:sz w:val="22"/>
              </w:rPr>
            </w:pPr>
            <w:r w:rsidRPr="00FA4C49">
              <w:rPr>
                <w:rFonts w:asciiTheme="minorEastAsia" w:hAnsiTheme="minorEastAsia" w:cs="ＭＳ ゴシック" w:hint="eastAsia"/>
                <w:sz w:val="22"/>
              </w:rPr>
              <w:t>代理店事務所で、お客さまから閲覧の希望がありましたら、ＳＯＭＰＯひまわり生命</w:t>
            </w:r>
            <w:r w:rsidRPr="00FA4C49">
              <w:rPr>
                <w:rFonts w:asciiTheme="minorEastAsia" w:hAnsiTheme="minorEastAsia" w:cs="ＭＳ ゴシック" w:hint="eastAsia"/>
                <w:bCs/>
                <w:sz w:val="22"/>
              </w:rPr>
              <w:t>公式ウェブサイト内の、ディスクロージャー誌が掲載された画面または、ディスクロージャー誌の掲載先アドレスを紙面で表示し、お客さまにご案内いただきますようお願いいたします。</w:t>
            </w:r>
          </w:p>
        </w:tc>
      </w:tr>
    </w:tbl>
    <w:p w14:paraId="0727F06A" w14:textId="77777777" w:rsidR="007E1A5E" w:rsidRPr="00FA4C49" w:rsidRDefault="007E1A5E" w:rsidP="007E1A5E">
      <w:pPr>
        <w:rPr>
          <w:rFonts w:asciiTheme="minorEastAsia" w:hAnsiTheme="minorEastAsia" w:cs="ＭＳ ゴシック"/>
          <w:sz w:val="22"/>
        </w:rPr>
      </w:pPr>
      <w:r w:rsidRPr="00FA4C49">
        <w:rPr>
          <w:rFonts w:asciiTheme="majorEastAsia" w:eastAsiaTheme="majorEastAsia" w:hAnsiTheme="majorEastAsia" w:cs="ＭＳ ゴシック" w:hint="eastAsia"/>
          <w:sz w:val="22"/>
        </w:rPr>
        <w:t xml:space="preserve">　</w:t>
      </w:r>
    </w:p>
    <w:p w14:paraId="223EB6C6" w14:textId="77777777" w:rsidR="007E1A5E" w:rsidRPr="00FA4C49" w:rsidRDefault="007E1A5E" w:rsidP="007E1A5E">
      <w:pPr>
        <w:rPr>
          <w:rFonts w:asciiTheme="minorEastAsia" w:hAnsiTheme="minorEastAsia" w:cs="Times New Roman"/>
          <w:sz w:val="22"/>
        </w:rPr>
      </w:pPr>
      <w:r w:rsidRPr="00FA4C49">
        <w:rPr>
          <w:rFonts w:asciiTheme="minorEastAsia" w:hAnsiTheme="minorEastAsia" w:cs="ＭＳ ゴシック" w:hint="eastAsia"/>
          <w:sz w:val="22"/>
        </w:rPr>
        <w:t xml:space="preserve">　ディスクロージャー誌の掲載先アドレスは次ページの通りとなります。お客さまからのご要望に備え、次ページのお客さま向け文書を、代理店事務所内の接客スペースなどに備え置いてください。なお、冊子の備置を希望される場合は、お手数ですが印刷物管理システムからご請求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670"/>
        <w:gridCol w:w="2835"/>
      </w:tblGrid>
      <w:tr w:rsidR="007E1A5E" w:rsidRPr="00FA4C49" w14:paraId="6D44605C" w14:textId="77777777" w:rsidTr="007E1A5E">
        <w:trPr>
          <w:trHeight w:val="162"/>
          <w:jc w:val="center"/>
        </w:trPr>
        <w:tc>
          <w:tcPr>
            <w:tcW w:w="4990" w:type="dxa"/>
            <w:shd w:val="clear" w:color="auto" w:fill="00FFFF"/>
          </w:tcPr>
          <w:p w14:paraId="5AF6A078" w14:textId="77777777" w:rsidR="007E1A5E" w:rsidRPr="00FA4C49" w:rsidRDefault="007E1A5E" w:rsidP="003F27FA">
            <w:pPr>
              <w:keepNext/>
              <w:keepLines/>
              <w:autoSpaceDE w:val="0"/>
              <w:autoSpaceDN w:val="0"/>
              <w:adjustRightInd w:val="0"/>
              <w:ind w:left="17"/>
              <w:jc w:val="center"/>
              <w:rPr>
                <w:rFonts w:asciiTheme="minorEastAsia" w:hAnsiTheme="minorEastAsia" w:cs="Times New Roman"/>
                <w:color w:val="000000"/>
                <w:kern w:val="0"/>
                <w:sz w:val="22"/>
              </w:rPr>
            </w:pPr>
            <w:r w:rsidRPr="00FA4C49">
              <w:rPr>
                <w:rFonts w:asciiTheme="minorEastAsia" w:hAnsiTheme="minorEastAsia" w:cs="ＭＳ ゴシック" w:hint="eastAsia"/>
                <w:sz w:val="22"/>
              </w:rPr>
              <w:t xml:space="preserve">　</w:t>
            </w:r>
            <w:r w:rsidRPr="00FA4C49">
              <w:rPr>
                <w:rFonts w:asciiTheme="minorEastAsia" w:hAnsiTheme="minorEastAsia" w:cs="ＭＳ ゴシック" w:hint="eastAsia"/>
                <w:color w:val="000000"/>
                <w:kern w:val="0"/>
                <w:sz w:val="22"/>
              </w:rPr>
              <w:t>帳票名</w:t>
            </w:r>
          </w:p>
        </w:tc>
        <w:tc>
          <w:tcPr>
            <w:tcW w:w="2835" w:type="dxa"/>
            <w:shd w:val="clear" w:color="auto" w:fill="00FFFF"/>
          </w:tcPr>
          <w:p w14:paraId="427713EE" w14:textId="77777777" w:rsidR="007E1A5E" w:rsidRPr="00FA4C49" w:rsidRDefault="007E1A5E" w:rsidP="003F27FA">
            <w:pPr>
              <w:keepNext/>
              <w:keepLines/>
              <w:autoSpaceDE w:val="0"/>
              <w:autoSpaceDN w:val="0"/>
              <w:adjustRightInd w:val="0"/>
              <w:ind w:left="17"/>
              <w:jc w:val="center"/>
              <w:rPr>
                <w:rFonts w:asciiTheme="minorEastAsia" w:hAnsiTheme="minorEastAsia" w:cs="Times New Roman"/>
                <w:color w:val="000000"/>
                <w:kern w:val="0"/>
                <w:sz w:val="22"/>
              </w:rPr>
            </w:pPr>
            <w:r w:rsidRPr="00FA4C49">
              <w:rPr>
                <w:rFonts w:asciiTheme="minorEastAsia" w:hAnsiTheme="minorEastAsia" w:cs="ＭＳ ゴシック" w:hint="eastAsia"/>
                <w:color w:val="000000"/>
                <w:kern w:val="0"/>
                <w:sz w:val="22"/>
              </w:rPr>
              <w:t>印刷物番号</w:t>
            </w:r>
          </w:p>
        </w:tc>
      </w:tr>
      <w:tr w:rsidR="007E1A5E" w:rsidRPr="00FA4C49" w14:paraId="1748BE94" w14:textId="77777777" w:rsidTr="007E1A5E">
        <w:trPr>
          <w:jc w:val="center"/>
        </w:trPr>
        <w:tc>
          <w:tcPr>
            <w:tcW w:w="5670" w:type="dxa"/>
            <w:vAlign w:val="center"/>
          </w:tcPr>
          <w:p w14:paraId="73318D86" w14:textId="395702DA" w:rsidR="009842B1" w:rsidRPr="00FA4C49" w:rsidRDefault="007E1A5E" w:rsidP="009842B1">
            <w:pPr>
              <w:keepNext/>
              <w:keepLines/>
              <w:autoSpaceDE w:val="0"/>
              <w:autoSpaceDN w:val="0"/>
              <w:adjustRightInd w:val="0"/>
              <w:ind w:left="17"/>
              <w:jc w:val="center"/>
              <w:rPr>
                <w:rFonts w:asciiTheme="minorEastAsia" w:hAnsiTheme="minorEastAsia" w:cs="ＭＳ ゴシック"/>
                <w:color w:val="000000"/>
                <w:kern w:val="0"/>
                <w:sz w:val="22"/>
              </w:rPr>
            </w:pPr>
            <w:r w:rsidRPr="00FA4C49">
              <w:rPr>
                <w:rFonts w:asciiTheme="minorEastAsia" w:hAnsiTheme="minorEastAsia" w:cs="ＭＳ ゴシック" w:hint="eastAsia"/>
                <w:color w:val="000000"/>
                <w:kern w:val="0"/>
                <w:sz w:val="22"/>
              </w:rPr>
              <w:t>ＳＯＭＰＯひまわり生命の現状２０２</w:t>
            </w:r>
            <w:r w:rsidR="00CA1C5F">
              <w:rPr>
                <w:rFonts w:asciiTheme="minorEastAsia" w:hAnsiTheme="minorEastAsia" w:cs="ＭＳ ゴシック" w:hint="eastAsia"/>
                <w:color w:val="000000"/>
                <w:kern w:val="0"/>
                <w:sz w:val="22"/>
              </w:rPr>
              <w:t>６</w:t>
            </w:r>
          </w:p>
        </w:tc>
        <w:tc>
          <w:tcPr>
            <w:tcW w:w="1472" w:type="dxa"/>
            <w:vAlign w:val="center"/>
          </w:tcPr>
          <w:p w14:paraId="4F0F414B" w14:textId="77777777" w:rsidR="007E1A5E" w:rsidRPr="00FA4C49" w:rsidRDefault="007E1A5E" w:rsidP="003F27FA">
            <w:pPr>
              <w:keepNext/>
              <w:keepLines/>
              <w:autoSpaceDE w:val="0"/>
              <w:autoSpaceDN w:val="0"/>
              <w:adjustRightInd w:val="0"/>
              <w:ind w:left="17"/>
              <w:jc w:val="center"/>
              <w:rPr>
                <w:rFonts w:asciiTheme="minorEastAsia" w:hAnsiTheme="minorEastAsia" w:cs="ＭＳ ゴシック"/>
                <w:color w:val="000000"/>
                <w:kern w:val="0"/>
                <w:sz w:val="22"/>
              </w:rPr>
            </w:pPr>
            <w:r w:rsidRPr="00FA4C49">
              <w:rPr>
                <w:rFonts w:asciiTheme="minorEastAsia" w:hAnsiTheme="minorEastAsia" w:cs="ＭＳ ゴシック" w:hint="eastAsia"/>
                <w:color w:val="000000"/>
                <w:kern w:val="0"/>
                <w:sz w:val="22"/>
              </w:rPr>
              <w:t>９４０４０３</w:t>
            </w:r>
          </w:p>
        </w:tc>
      </w:tr>
    </w:tbl>
    <w:p w14:paraId="5CC3EF8F" w14:textId="02700A32" w:rsidR="007E1A5E" w:rsidRPr="00FA4C49" w:rsidRDefault="00C2140B" w:rsidP="007E1A5E">
      <w:pPr>
        <w:rPr>
          <w:rFonts w:asciiTheme="minorEastAsia" w:hAnsiTheme="minorEastAsia" w:cs="ＭＳ ゴシック"/>
          <w:sz w:val="22"/>
        </w:rPr>
      </w:pPr>
      <w:r w:rsidRPr="00FA4C49">
        <w:rPr>
          <w:rFonts w:asciiTheme="minorEastAsia" w:hAnsiTheme="minorEastAsia" w:cs="ＭＳ ゴシック" w:hint="eastAsia"/>
          <w:sz w:val="22"/>
        </w:rPr>
        <w:t xml:space="preserve">       ※8月1</w:t>
      </w:r>
      <w:r w:rsidR="00AD21D6">
        <w:rPr>
          <w:rFonts w:asciiTheme="minorEastAsia" w:hAnsiTheme="minorEastAsia" w:cs="ＭＳ ゴシック" w:hint="eastAsia"/>
          <w:sz w:val="22"/>
        </w:rPr>
        <w:t>9</w:t>
      </w:r>
      <w:r w:rsidRPr="00FA4C49">
        <w:rPr>
          <w:rFonts w:asciiTheme="minorEastAsia" w:hAnsiTheme="minorEastAsia" w:cs="ＭＳ ゴシック" w:hint="eastAsia"/>
          <w:sz w:val="22"/>
        </w:rPr>
        <w:t>日（</w:t>
      </w:r>
      <w:r w:rsidR="00AD21D6">
        <w:rPr>
          <w:rFonts w:asciiTheme="minorEastAsia" w:hAnsiTheme="minorEastAsia" w:cs="ＭＳ ゴシック" w:hint="eastAsia"/>
          <w:sz w:val="22"/>
        </w:rPr>
        <w:t>水</w:t>
      </w:r>
      <w:r w:rsidRPr="00FA4C49">
        <w:rPr>
          <w:rFonts w:asciiTheme="minorEastAsia" w:hAnsiTheme="minorEastAsia" w:cs="ＭＳ ゴシック" w:hint="eastAsia"/>
          <w:sz w:val="22"/>
        </w:rPr>
        <w:t>）～請求開始予定</w:t>
      </w:r>
    </w:p>
    <w:p w14:paraId="63CA18D7" w14:textId="77777777" w:rsidR="007E1A5E" w:rsidRPr="00FA4C49" w:rsidRDefault="007E1A5E" w:rsidP="007E1A5E">
      <w:pPr>
        <w:rPr>
          <w:rFonts w:asciiTheme="minorEastAsia" w:hAnsiTheme="minorEastAsia" w:cs="Times New Roman"/>
          <w:sz w:val="22"/>
        </w:rPr>
      </w:pPr>
      <w:r w:rsidRPr="00FA4C49">
        <w:rPr>
          <w:rFonts w:asciiTheme="minorEastAsia" w:hAnsiTheme="minorEastAsia" w:cs="ＭＳ ゴシック" w:hint="eastAsia"/>
          <w:sz w:val="22"/>
        </w:rPr>
        <w:t>＜ご参考：ディスクロージャー誌の位置付け＞</w:t>
      </w:r>
    </w:p>
    <w:p w14:paraId="752D905B" w14:textId="72C8AFE8" w:rsidR="00871889" w:rsidRPr="00FA4C49" w:rsidRDefault="007E1A5E" w:rsidP="007E1A5E">
      <w:pPr>
        <w:rPr>
          <w:rFonts w:asciiTheme="minorEastAsia" w:hAnsiTheme="minorEastAsia" w:cs="ＭＳ ゴシック"/>
          <w:sz w:val="22"/>
        </w:rPr>
      </w:pPr>
      <w:r w:rsidRPr="00FA4C49">
        <w:rPr>
          <w:rFonts w:asciiTheme="minorEastAsia" w:hAnsiTheme="minorEastAsia" w:cs="ＭＳ ゴシック" w:hint="eastAsia"/>
          <w:sz w:val="22"/>
        </w:rPr>
        <w:t>保険会社は、保険業法第</w:t>
      </w:r>
      <w:r w:rsidRPr="00FA4C49">
        <w:rPr>
          <w:rFonts w:asciiTheme="minorEastAsia" w:hAnsiTheme="minorEastAsia" w:cs="ＭＳ ゴシック"/>
          <w:sz w:val="22"/>
        </w:rPr>
        <w:t>111</w:t>
      </w:r>
      <w:r w:rsidRPr="00FA4C49">
        <w:rPr>
          <w:rFonts w:asciiTheme="minorEastAsia" w:hAnsiTheme="minorEastAsia" w:cs="ＭＳ ゴシック" w:hint="eastAsia"/>
          <w:sz w:val="22"/>
        </w:rPr>
        <w:t>条の定めにより、会社の業務内容、財務状況などを広くお知らせする「説明書類（ディスクロージャー誌）」を作成し、お客さまとの窓口（営業拠点等）に備え置くことが義務付けられています。また、「保険会社向けの総合的な監督指針」において、保険契約者等保護の観点から、主要な代理店においても、保険会社の営業拠点と同等の開示を行うことが求められています。</w:t>
      </w:r>
    </w:p>
    <w:p w14:paraId="20D9F652" w14:textId="77777777" w:rsidR="007E1A5E" w:rsidRPr="00FA4C49" w:rsidRDefault="007E1A5E" w:rsidP="007E1A5E">
      <w:pPr>
        <w:pStyle w:val="af1"/>
        <w:rPr>
          <w:rFonts w:asciiTheme="minorEastAsia" w:eastAsiaTheme="minorEastAsia" w:hAnsiTheme="minorEastAsia"/>
        </w:rPr>
      </w:pPr>
      <w:r w:rsidRPr="00FA4C49">
        <w:rPr>
          <w:rFonts w:asciiTheme="minorEastAsia" w:eastAsiaTheme="minorEastAsia" w:hAnsiTheme="minorEastAsia" w:hint="eastAsia"/>
        </w:rPr>
        <w:t>以上</w:t>
      </w:r>
    </w:p>
    <w:p w14:paraId="64CB6C46" w14:textId="787F97B6" w:rsidR="007E1A5E" w:rsidRPr="00FA4C49" w:rsidRDefault="00871889" w:rsidP="007E1A5E">
      <w:pPr>
        <w:jc w:val="right"/>
        <w:rPr>
          <w:rFonts w:asciiTheme="minorEastAsia" w:hAnsiTheme="minorEastAsia" w:cs="Times New Roman"/>
          <w:sz w:val="22"/>
        </w:rPr>
      </w:pPr>
      <w:r w:rsidRPr="00FA4C49">
        <w:rPr>
          <w:rFonts w:asciiTheme="minorEastAsia" w:hAnsiTheme="minorEastAsia" w:cs="ＭＳ ゴシック" w:hint="eastAsia"/>
          <w:sz w:val="22"/>
        </w:rPr>
        <w:lastRenderedPageBreak/>
        <w:t>令和</w:t>
      </w:r>
      <w:r w:rsidR="00CA1C5F">
        <w:rPr>
          <w:rFonts w:asciiTheme="minorEastAsia" w:hAnsiTheme="minorEastAsia" w:cs="ＭＳ ゴシック" w:hint="eastAsia"/>
          <w:sz w:val="22"/>
        </w:rPr>
        <w:t>８</w:t>
      </w:r>
      <w:r w:rsidR="007E1A5E" w:rsidRPr="00FA4C49">
        <w:rPr>
          <w:rFonts w:asciiTheme="minorEastAsia" w:hAnsiTheme="minorEastAsia" w:cs="ＭＳ ゴシック" w:hint="eastAsia"/>
          <w:sz w:val="22"/>
        </w:rPr>
        <w:t>年８月</w:t>
      </w:r>
    </w:p>
    <w:p w14:paraId="6B059404" w14:textId="77777777" w:rsidR="007E1A5E" w:rsidRPr="00FA4C49" w:rsidRDefault="007E1A5E" w:rsidP="007E1A5E">
      <w:pPr>
        <w:rPr>
          <w:rFonts w:asciiTheme="minorEastAsia" w:hAnsiTheme="minorEastAsia" w:cs="Times New Roman"/>
          <w:sz w:val="22"/>
        </w:rPr>
      </w:pPr>
      <w:r w:rsidRPr="00FA4C49">
        <w:rPr>
          <w:rFonts w:asciiTheme="minorEastAsia" w:hAnsiTheme="minorEastAsia" w:cs="ＭＳ ゴシック" w:hint="eastAsia"/>
          <w:sz w:val="22"/>
        </w:rPr>
        <w:t>お客さまへ</w:t>
      </w:r>
    </w:p>
    <w:p w14:paraId="500C4E72" w14:textId="77777777" w:rsidR="007E1A5E" w:rsidRPr="00FA4C49" w:rsidRDefault="007E1A5E" w:rsidP="007E1A5E">
      <w:pPr>
        <w:rPr>
          <w:rFonts w:asciiTheme="minorEastAsia" w:hAnsiTheme="minorEastAsia" w:cs="Times New Roman"/>
          <w:sz w:val="22"/>
        </w:rPr>
      </w:pPr>
    </w:p>
    <w:p w14:paraId="032A41F6" w14:textId="77777777" w:rsidR="007E1A5E" w:rsidRPr="00FA4C49" w:rsidRDefault="007E1A5E" w:rsidP="007E1A5E">
      <w:pPr>
        <w:jc w:val="right"/>
        <w:rPr>
          <w:rFonts w:asciiTheme="minorEastAsia" w:hAnsiTheme="minorEastAsia" w:cs="Times New Roman"/>
          <w:sz w:val="22"/>
        </w:rPr>
      </w:pPr>
      <w:r w:rsidRPr="00FA4C49">
        <w:rPr>
          <w:rFonts w:asciiTheme="minorEastAsia" w:hAnsiTheme="minorEastAsia" w:cs="ＭＳ ゴシック" w:hint="eastAsia"/>
          <w:sz w:val="22"/>
        </w:rPr>
        <w:t>ＳＯＭＰＯひまわり生命保険株式会社</w:t>
      </w:r>
    </w:p>
    <w:p w14:paraId="073125FB" w14:textId="77777777" w:rsidR="007E1A5E" w:rsidRPr="00FA4C49" w:rsidRDefault="007E1A5E" w:rsidP="007E1A5E">
      <w:pPr>
        <w:rPr>
          <w:rFonts w:asciiTheme="minorEastAsia" w:hAnsiTheme="minorEastAsia" w:cs="Times New Roman"/>
          <w:sz w:val="22"/>
        </w:rPr>
      </w:pPr>
    </w:p>
    <w:p w14:paraId="038AB6BA" w14:textId="68F84D6E" w:rsidR="007E1A5E" w:rsidRPr="00FA4C49" w:rsidRDefault="00ED7161" w:rsidP="007E1A5E">
      <w:pPr>
        <w:pStyle w:val="af5"/>
        <w:rPr>
          <w:rFonts w:asciiTheme="minorEastAsia" w:eastAsiaTheme="minorEastAsia" w:hAnsiTheme="minorEastAsia" w:cs="Times New Roman"/>
        </w:rPr>
      </w:pPr>
      <w:r w:rsidRPr="00FA4C49">
        <w:rPr>
          <w:rFonts w:asciiTheme="minorEastAsia" w:eastAsiaTheme="minorEastAsia" w:hAnsiTheme="minorEastAsia" w:cs="ＭＳ ゴシック" w:hint="eastAsia"/>
        </w:rPr>
        <w:t xml:space="preserve">　このたび、弊社の２０２</w:t>
      </w:r>
      <w:r w:rsidR="00CA1C5F">
        <w:rPr>
          <w:rFonts w:asciiTheme="minorEastAsia" w:eastAsiaTheme="minorEastAsia" w:hAnsiTheme="minorEastAsia" w:cs="ＭＳ ゴシック" w:hint="eastAsia"/>
        </w:rPr>
        <w:t>５</w:t>
      </w:r>
      <w:r w:rsidR="007E1A5E" w:rsidRPr="00FA4C49">
        <w:rPr>
          <w:rFonts w:asciiTheme="minorEastAsia" w:eastAsiaTheme="minorEastAsia" w:hAnsiTheme="minorEastAsia" w:cs="ＭＳ ゴシック" w:hint="eastAsia"/>
        </w:rPr>
        <w:t>年度の成果や経営戦略、事業内容、決算内容、今後の方針などをわかりやすく説明した「ディスクロージャー誌」を作成しました。</w:t>
      </w:r>
    </w:p>
    <w:p w14:paraId="782117D7" w14:textId="6234AEA3" w:rsidR="007E1A5E" w:rsidRPr="00FA4C49" w:rsidRDefault="007E1A5E" w:rsidP="007E1A5E">
      <w:pPr>
        <w:rPr>
          <w:rFonts w:asciiTheme="minorEastAsia" w:hAnsiTheme="minorEastAsia" w:cs="Times New Roman"/>
          <w:sz w:val="22"/>
        </w:rPr>
      </w:pPr>
      <w:r w:rsidRPr="00FA4C49">
        <w:rPr>
          <w:rFonts w:asciiTheme="minorEastAsia" w:hAnsiTheme="minorEastAsia" w:cs="ＭＳ ゴシック" w:hint="eastAsia"/>
          <w:sz w:val="22"/>
        </w:rPr>
        <w:t xml:space="preserve">　当社公式ウェブサイト上に、ディスクロージャー誌の電子版を掲載しておりますので、ぜひご覧ください。</w:t>
      </w:r>
    </w:p>
    <w:p w14:paraId="289C7D95" w14:textId="77777777" w:rsidR="007E1A5E" w:rsidRPr="00FA4C49" w:rsidRDefault="007E1A5E" w:rsidP="007E1A5E">
      <w:pPr>
        <w:pStyle w:val="af3"/>
      </w:pP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282"/>
        <w:gridCol w:w="2523"/>
      </w:tblGrid>
      <w:tr w:rsidR="007E1A5E" w:rsidRPr="00FA4C49" w14:paraId="58B5747A" w14:textId="77777777" w:rsidTr="007E1A5E">
        <w:trPr>
          <w:jc w:val="center"/>
        </w:trPr>
        <w:tc>
          <w:tcPr>
            <w:tcW w:w="8805" w:type="dxa"/>
            <w:gridSpan w:val="2"/>
            <w:shd w:val="clear" w:color="auto" w:fill="FFFF00"/>
            <w:vAlign w:val="center"/>
          </w:tcPr>
          <w:p w14:paraId="168A74F4" w14:textId="01F65557" w:rsidR="007E1A5E" w:rsidRPr="00FA4C49" w:rsidRDefault="007E1A5E" w:rsidP="003F27FA">
            <w:pPr>
              <w:keepNext/>
              <w:keepLines/>
              <w:tabs>
                <w:tab w:val="left" w:pos="-720"/>
                <w:tab w:val="left" w:pos="0"/>
                <w:tab w:val="left" w:pos="720"/>
                <w:tab w:val="left" w:pos="1440"/>
                <w:tab w:val="left" w:pos="2160"/>
                <w:tab w:val="left" w:pos="2880"/>
                <w:tab w:val="left" w:pos="3600"/>
                <w:tab w:val="left" w:pos="4320"/>
              </w:tabs>
              <w:autoSpaceDE w:val="0"/>
              <w:autoSpaceDN w:val="0"/>
              <w:adjustRightInd w:val="0"/>
              <w:ind w:left="45"/>
              <w:jc w:val="center"/>
              <w:rPr>
                <w:rFonts w:asciiTheme="minorEastAsia" w:hAnsiTheme="minorEastAsia" w:cs="Times New Roman"/>
                <w:color w:val="000000"/>
                <w:kern w:val="0"/>
                <w:sz w:val="22"/>
              </w:rPr>
            </w:pPr>
            <w:r w:rsidRPr="00FA4C49">
              <w:rPr>
                <w:rFonts w:asciiTheme="minorEastAsia" w:hAnsiTheme="minorEastAsia" w:cs="ＭＳ ゴシック" w:hint="eastAsia"/>
                <w:color w:val="000000"/>
                <w:kern w:val="0"/>
                <w:sz w:val="22"/>
              </w:rPr>
              <w:t>ＳＯＭＰＯひまわり生命の現状２０２</w:t>
            </w:r>
            <w:r w:rsidR="00CA1C5F">
              <w:rPr>
                <w:rFonts w:asciiTheme="minorEastAsia" w:hAnsiTheme="minorEastAsia" w:cs="ＭＳ ゴシック" w:hint="eastAsia"/>
                <w:color w:val="000000"/>
                <w:kern w:val="0"/>
                <w:sz w:val="22"/>
              </w:rPr>
              <w:t>６</w:t>
            </w:r>
          </w:p>
        </w:tc>
      </w:tr>
      <w:tr w:rsidR="007E1A5E" w:rsidRPr="00FA4C49" w14:paraId="23F965A5" w14:textId="77777777" w:rsidTr="007E1A5E">
        <w:trPr>
          <w:jc w:val="center"/>
        </w:trPr>
        <w:tc>
          <w:tcPr>
            <w:tcW w:w="6282" w:type="dxa"/>
            <w:vAlign w:val="center"/>
          </w:tcPr>
          <w:p w14:paraId="0095C5BC" w14:textId="77777777" w:rsidR="003A31BE" w:rsidRDefault="007E1A5E" w:rsidP="003F27FA">
            <w:pPr>
              <w:tabs>
                <w:tab w:val="left" w:pos="8197"/>
              </w:tabs>
              <w:autoSpaceDE w:val="0"/>
              <w:autoSpaceDN w:val="0"/>
              <w:adjustRightInd w:val="0"/>
              <w:ind w:leftChars="100" w:left="210"/>
              <w:jc w:val="left"/>
              <w:rPr>
                <w:rFonts w:asciiTheme="minorEastAsia" w:hAnsiTheme="minorEastAsia"/>
                <w:sz w:val="22"/>
              </w:rPr>
            </w:pPr>
            <w:r w:rsidRPr="00FA4C49">
              <w:rPr>
                <w:rFonts w:asciiTheme="minorEastAsia" w:hAnsiTheme="minorEastAsia" w:hint="eastAsia"/>
                <w:sz w:val="22"/>
              </w:rPr>
              <w:t>＜掲載先アドレス＞</w:t>
            </w:r>
          </w:p>
          <w:p w14:paraId="4442633B" w14:textId="37A41B6D" w:rsidR="007E1A5E" w:rsidRPr="00FA4C49" w:rsidRDefault="003A31BE" w:rsidP="003F27FA">
            <w:pPr>
              <w:tabs>
                <w:tab w:val="left" w:pos="8197"/>
              </w:tabs>
              <w:autoSpaceDE w:val="0"/>
              <w:autoSpaceDN w:val="0"/>
              <w:adjustRightInd w:val="0"/>
              <w:ind w:leftChars="100" w:left="210"/>
              <w:jc w:val="left"/>
              <w:rPr>
                <w:rFonts w:asciiTheme="minorEastAsia" w:hAnsiTheme="minorEastAsia" w:cs="ＭＳ ゴシック"/>
                <w:color w:val="000000"/>
                <w:kern w:val="0"/>
                <w:sz w:val="22"/>
              </w:rPr>
            </w:pPr>
            <w:hyperlink r:id="rId9" w:history="1">
              <w:r w:rsidRPr="00A112D8">
                <w:rPr>
                  <w:rStyle w:val="af7"/>
                  <w:rFonts w:asciiTheme="minorEastAsia" w:hAnsiTheme="minorEastAsia" w:cs="ＭＳ ゴシック"/>
                  <w:kern w:val="0"/>
                  <w:sz w:val="22"/>
                </w:rPr>
                <w:t>http://www.himawari-life.co.jp/company/ir/disclosure/</w:t>
              </w:r>
            </w:hyperlink>
          </w:p>
        </w:tc>
        <w:tc>
          <w:tcPr>
            <w:tcW w:w="2523" w:type="dxa"/>
          </w:tcPr>
          <w:p w14:paraId="41E5B263" w14:textId="77777777" w:rsidR="007E1A5E" w:rsidRPr="00FA4C49" w:rsidRDefault="007E1A5E" w:rsidP="003F27FA">
            <w:pPr>
              <w:keepNext/>
              <w:keepLines/>
              <w:tabs>
                <w:tab w:val="left" w:pos="-720"/>
                <w:tab w:val="left" w:pos="0"/>
                <w:tab w:val="left" w:pos="720"/>
                <w:tab w:val="left" w:pos="1440"/>
                <w:tab w:val="left" w:pos="2160"/>
                <w:tab w:val="left" w:pos="2880"/>
                <w:tab w:val="left" w:pos="3600"/>
                <w:tab w:val="left" w:pos="4320"/>
              </w:tabs>
              <w:autoSpaceDE w:val="0"/>
              <w:autoSpaceDN w:val="0"/>
              <w:adjustRightInd w:val="0"/>
              <w:ind w:left="45"/>
              <w:jc w:val="center"/>
              <w:rPr>
                <w:rFonts w:asciiTheme="minorEastAsia" w:hAnsiTheme="minorEastAsia" w:cs="Times New Roman"/>
                <w:color w:val="FF0000"/>
                <w:kern w:val="0"/>
                <w:sz w:val="22"/>
              </w:rPr>
            </w:pPr>
            <w:r w:rsidRPr="00FA4C49">
              <w:rPr>
                <w:rFonts w:asciiTheme="minorEastAsia" w:hAnsiTheme="minorEastAsia" w:cs="Times New Roman"/>
                <w:noProof/>
                <w:color w:val="FF0000"/>
                <w:kern w:val="0"/>
                <w:sz w:val="22"/>
              </w:rPr>
              <w:drawing>
                <wp:inline distT="0" distB="0" distL="0" distR="0" wp14:anchorId="5048ABEF" wp14:editId="0EF8C5C5">
                  <wp:extent cx="1076325" cy="1076325"/>
                  <wp:effectExtent l="19050" t="0" r="9525" b="0"/>
                  <wp:docPr id="5" name="図 3" descr="C:\Users\31056\Desktop\qr20200720172843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31056\Desktop\qr20200720172843211.png"/>
                          <pic:cNvPicPr>
                            <a:picLocks noChangeAspect="1" noChangeArrowheads="1"/>
                          </pic:cNvPicPr>
                        </pic:nvPicPr>
                        <pic:blipFill>
                          <a:blip r:embed="rId10" cstate="print"/>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tc>
      </w:tr>
    </w:tbl>
    <w:p w14:paraId="31BD3113" w14:textId="77777777" w:rsidR="007E1A5E" w:rsidRPr="00FA4C49" w:rsidRDefault="007E1A5E" w:rsidP="007E1A5E">
      <w:pPr>
        <w:rPr>
          <w:rFonts w:asciiTheme="majorEastAsia" w:eastAsiaTheme="majorEastAsia" w:hAnsiTheme="majorEastAsia" w:cs="Times New Roman"/>
          <w:sz w:val="22"/>
        </w:rPr>
      </w:pPr>
    </w:p>
    <w:p w14:paraId="42108057" w14:textId="77777777" w:rsidR="007E1A5E" w:rsidRPr="00FA4C49" w:rsidRDefault="007E1A5E" w:rsidP="007E1A5E">
      <w:pPr>
        <w:jc w:val="left"/>
        <w:rPr>
          <w:rFonts w:asciiTheme="minorEastAsia" w:hAnsiTheme="minorEastAsia" w:cs="Times New Roman"/>
          <w:sz w:val="22"/>
          <w:u w:val="single"/>
        </w:rPr>
      </w:pPr>
    </w:p>
    <w:sectPr w:rsidR="007E1A5E" w:rsidRPr="00FA4C49" w:rsidSect="00461DA3">
      <w:headerReference w:type="default" r:id="rId11"/>
      <w:footerReference w:type="default" r:id="rId12"/>
      <w:pgSz w:w="11906" w:h="16838"/>
      <w:pgMar w:top="851" w:right="1134" w:bottom="1418"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6DCA4" w14:textId="77777777" w:rsidR="00093C31" w:rsidRDefault="00093C31" w:rsidP="00345F36">
      <w:r>
        <w:separator/>
      </w:r>
    </w:p>
  </w:endnote>
  <w:endnote w:type="continuationSeparator" w:id="0">
    <w:p w14:paraId="57582532" w14:textId="77777777" w:rsidR="00093C31" w:rsidRDefault="00093C31" w:rsidP="00345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207704"/>
      <w:docPartObj>
        <w:docPartGallery w:val="Page Numbers (Bottom of Page)"/>
        <w:docPartUnique/>
      </w:docPartObj>
    </w:sdtPr>
    <w:sdtEndPr/>
    <w:sdtContent>
      <w:sdt>
        <w:sdtPr>
          <w:id w:val="43207705"/>
          <w:docPartObj>
            <w:docPartGallery w:val="Page Numbers (Top of Page)"/>
            <w:docPartUnique/>
          </w:docPartObj>
        </w:sdtPr>
        <w:sdtEndPr/>
        <w:sdtContent>
          <w:p w14:paraId="6293BA5B" w14:textId="7B4B334A" w:rsidR="00CF4BE3" w:rsidRDefault="00023B41" w:rsidP="00FA4C49">
            <w:pPr>
              <w:pStyle w:val="a6"/>
              <w:jc w:val="center"/>
            </w:pPr>
            <w:r>
              <w:rPr>
                <w:noProof/>
              </w:rPr>
              <w:drawing>
                <wp:inline distT="0" distB="0" distL="0" distR="0" wp14:anchorId="3C680EAD" wp14:editId="1121A5D8">
                  <wp:extent cx="1434400" cy="361813"/>
                  <wp:effectExtent l="0" t="0" r="0" b="635"/>
                  <wp:docPr id="2050696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5847" cy="379835"/>
                          </a:xfrm>
                          <a:prstGeom prst="rect">
                            <a:avLst/>
                          </a:prstGeom>
                          <a:noFill/>
                          <a:ln>
                            <a:noFill/>
                          </a:ln>
                        </pic:spPr>
                      </pic:pic>
                    </a:graphicData>
                  </a:graphic>
                </wp:inline>
              </w:drawing>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FA3A6" w14:textId="77777777" w:rsidR="00093C31" w:rsidRDefault="00093C31" w:rsidP="00345F36">
      <w:r>
        <w:separator/>
      </w:r>
    </w:p>
  </w:footnote>
  <w:footnote w:type="continuationSeparator" w:id="0">
    <w:p w14:paraId="475B3F2D" w14:textId="77777777" w:rsidR="00093C31" w:rsidRDefault="00093C31" w:rsidP="00345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7225E" w14:textId="11B750E8" w:rsidR="00CF4BE3" w:rsidRDefault="00CF4BE3" w:rsidP="00934AF5">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6748A0"/>
    <w:multiLevelType w:val="hybridMultilevel"/>
    <w:tmpl w:val="D1D80130"/>
    <w:lvl w:ilvl="0" w:tplc="CC649F2E">
      <w:start w:val="1"/>
      <w:numFmt w:val="decimalFullWidth"/>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32603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F36"/>
    <w:rsid w:val="00011F14"/>
    <w:rsid w:val="0001336E"/>
    <w:rsid w:val="00016AD0"/>
    <w:rsid w:val="00023B41"/>
    <w:rsid w:val="0003292C"/>
    <w:rsid w:val="00093C31"/>
    <w:rsid w:val="00097F27"/>
    <w:rsid w:val="000D238B"/>
    <w:rsid w:val="000E64F1"/>
    <w:rsid w:val="001147DF"/>
    <w:rsid w:val="001217AA"/>
    <w:rsid w:val="00130AA8"/>
    <w:rsid w:val="00130FD7"/>
    <w:rsid w:val="00134506"/>
    <w:rsid w:val="00137DE4"/>
    <w:rsid w:val="001558CD"/>
    <w:rsid w:val="001627D1"/>
    <w:rsid w:val="001B032F"/>
    <w:rsid w:val="001B189C"/>
    <w:rsid w:val="001C094A"/>
    <w:rsid w:val="00210EA8"/>
    <w:rsid w:val="00215937"/>
    <w:rsid w:val="00227F65"/>
    <w:rsid w:val="00261DD8"/>
    <w:rsid w:val="002D0621"/>
    <w:rsid w:val="002D3E7A"/>
    <w:rsid w:val="002E6C3F"/>
    <w:rsid w:val="003014A4"/>
    <w:rsid w:val="00325491"/>
    <w:rsid w:val="00325527"/>
    <w:rsid w:val="00327880"/>
    <w:rsid w:val="0033755A"/>
    <w:rsid w:val="00345F36"/>
    <w:rsid w:val="0036752C"/>
    <w:rsid w:val="00373279"/>
    <w:rsid w:val="003835AA"/>
    <w:rsid w:val="003A31BE"/>
    <w:rsid w:val="003B00D4"/>
    <w:rsid w:val="004338B2"/>
    <w:rsid w:val="00456A2F"/>
    <w:rsid w:val="00461DA3"/>
    <w:rsid w:val="004A0FE2"/>
    <w:rsid w:val="004A61CB"/>
    <w:rsid w:val="004F00A4"/>
    <w:rsid w:val="004F0200"/>
    <w:rsid w:val="00517E75"/>
    <w:rsid w:val="00551FD3"/>
    <w:rsid w:val="00552A88"/>
    <w:rsid w:val="00575F63"/>
    <w:rsid w:val="0060207E"/>
    <w:rsid w:val="00653F43"/>
    <w:rsid w:val="006A21D7"/>
    <w:rsid w:val="007241EC"/>
    <w:rsid w:val="00770495"/>
    <w:rsid w:val="00794797"/>
    <w:rsid w:val="007948AD"/>
    <w:rsid w:val="007B5BD5"/>
    <w:rsid w:val="007D44B1"/>
    <w:rsid w:val="007E1A5E"/>
    <w:rsid w:val="00853EE7"/>
    <w:rsid w:val="00871047"/>
    <w:rsid w:val="00871889"/>
    <w:rsid w:val="00890751"/>
    <w:rsid w:val="008C527F"/>
    <w:rsid w:val="00934AF5"/>
    <w:rsid w:val="00940574"/>
    <w:rsid w:val="00944649"/>
    <w:rsid w:val="00954345"/>
    <w:rsid w:val="0097609F"/>
    <w:rsid w:val="009842B1"/>
    <w:rsid w:val="0099087D"/>
    <w:rsid w:val="009D7D63"/>
    <w:rsid w:val="009E6DAC"/>
    <w:rsid w:val="00A54CBC"/>
    <w:rsid w:val="00A70E47"/>
    <w:rsid w:val="00AC2582"/>
    <w:rsid w:val="00AD21D6"/>
    <w:rsid w:val="00AD66BC"/>
    <w:rsid w:val="00B366A9"/>
    <w:rsid w:val="00B61B3A"/>
    <w:rsid w:val="00B84F0E"/>
    <w:rsid w:val="00BD19AD"/>
    <w:rsid w:val="00C2140B"/>
    <w:rsid w:val="00C25842"/>
    <w:rsid w:val="00C83666"/>
    <w:rsid w:val="00CA1C5F"/>
    <w:rsid w:val="00CC5D16"/>
    <w:rsid w:val="00CD30C0"/>
    <w:rsid w:val="00CF4BE3"/>
    <w:rsid w:val="00CF7530"/>
    <w:rsid w:val="00D46016"/>
    <w:rsid w:val="00D5392B"/>
    <w:rsid w:val="00DC1C86"/>
    <w:rsid w:val="00DD3181"/>
    <w:rsid w:val="00DE0230"/>
    <w:rsid w:val="00DF250E"/>
    <w:rsid w:val="00E2160E"/>
    <w:rsid w:val="00E33F7B"/>
    <w:rsid w:val="00E547E4"/>
    <w:rsid w:val="00E92153"/>
    <w:rsid w:val="00EB1F1A"/>
    <w:rsid w:val="00EB4CC1"/>
    <w:rsid w:val="00ED7161"/>
    <w:rsid w:val="00F07549"/>
    <w:rsid w:val="00F255EF"/>
    <w:rsid w:val="00F34F9E"/>
    <w:rsid w:val="00F67EE5"/>
    <w:rsid w:val="00FA4C49"/>
    <w:rsid w:val="00FA6E92"/>
    <w:rsid w:val="00FB525B"/>
    <w:rsid w:val="00FC1440"/>
    <w:rsid w:val="00FC7E91"/>
    <w:rsid w:val="00FD174A"/>
    <w:rsid w:val="00FD61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787AB"/>
  <w15:docId w15:val="{C06C0275-5A77-4B14-8FBE-D0C1B2516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3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5F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45F36"/>
    <w:pPr>
      <w:tabs>
        <w:tab w:val="center" w:pos="4252"/>
        <w:tab w:val="right" w:pos="8504"/>
      </w:tabs>
      <w:snapToGrid w:val="0"/>
    </w:pPr>
  </w:style>
  <w:style w:type="character" w:customStyle="1" w:styleId="a5">
    <w:name w:val="ヘッダー (文字)"/>
    <w:basedOn w:val="a0"/>
    <w:link w:val="a4"/>
    <w:uiPriority w:val="99"/>
    <w:rsid w:val="00345F36"/>
  </w:style>
  <w:style w:type="paragraph" w:styleId="a6">
    <w:name w:val="footer"/>
    <w:basedOn w:val="a"/>
    <w:link w:val="a7"/>
    <w:uiPriority w:val="99"/>
    <w:unhideWhenUsed/>
    <w:rsid w:val="00345F36"/>
    <w:pPr>
      <w:tabs>
        <w:tab w:val="center" w:pos="4252"/>
        <w:tab w:val="right" w:pos="8504"/>
      </w:tabs>
      <w:snapToGrid w:val="0"/>
    </w:pPr>
  </w:style>
  <w:style w:type="character" w:customStyle="1" w:styleId="a7">
    <w:name w:val="フッター (文字)"/>
    <w:basedOn w:val="a0"/>
    <w:link w:val="a6"/>
    <w:uiPriority w:val="99"/>
    <w:rsid w:val="00345F36"/>
  </w:style>
  <w:style w:type="paragraph" w:styleId="a8">
    <w:name w:val="List Paragraph"/>
    <w:basedOn w:val="a"/>
    <w:uiPriority w:val="34"/>
    <w:qFormat/>
    <w:rsid w:val="0003292C"/>
    <w:pPr>
      <w:ind w:leftChars="400" w:left="840"/>
    </w:pPr>
  </w:style>
  <w:style w:type="paragraph" w:styleId="a9">
    <w:name w:val="Balloon Text"/>
    <w:basedOn w:val="a"/>
    <w:link w:val="aa"/>
    <w:uiPriority w:val="99"/>
    <w:semiHidden/>
    <w:unhideWhenUsed/>
    <w:rsid w:val="007241E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241EC"/>
    <w:rPr>
      <w:rFonts w:asciiTheme="majorHAnsi" w:eastAsiaTheme="majorEastAsia" w:hAnsiTheme="majorHAnsi" w:cstheme="majorBidi"/>
      <w:sz w:val="18"/>
      <w:szCs w:val="18"/>
    </w:rPr>
  </w:style>
  <w:style w:type="character" w:styleId="ab">
    <w:name w:val="annotation reference"/>
    <w:basedOn w:val="a0"/>
    <w:uiPriority w:val="99"/>
    <w:semiHidden/>
    <w:unhideWhenUsed/>
    <w:rsid w:val="00134506"/>
    <w:rPr>
      <w:sz w:val="18"/>
      <w:szCs w:val="18"/>
    </w:rPr>
  </w:style>
  <w:style w:type="paragraph" w:styleId="ac">
    <w:name w:val="annotation text"/>
    <w:basedOn w:val="a"/>
    <w:link w:val="ad"/>
    <w:uiPriority w:val="99"/>
    <w:semiHidden/>
    <w:unhideWhenUsed/>
    <w:rsid w:val="00134506"/>
    <w:pPr>
      <w:jc w:val="left"/>
    </w:pPr>
  </w:style>
  <w:style w:type="character" w:customStyle="1" w:styleId="ad">
    <w:name w:val="コメント文字列 (文字)"/>
    <w:basedOn w:val="a0"/>
    <w:link w:val="ac"/>
    <w:uiPriority w:val="99"/>
    <w:semiHidden/>
    <w:rsid w:val="00134506"/>
  </w:style>
  <w:style w:type="paragraph" w:styleId="ae">
    <w:name w:val="annotation subject"/>
    <w:basedOn w:val="ac"/>
    <w:next w:val="ac"/>
    <w:link w:val="af"/>
    <w:uiPriority w:val="99"/>
    <w:semiHidden/>
    <w:unhideWhenUsed/>
    <w:rsid w:val="00134506"/>
    <w:rPr>
      <w:b/>
      <w:bCs/>
    </w:rPr>
  </w:style>
  <w:style w:type="character" w:customStyle="1" w:styleId="af">
    <w:name w:val="コメント内容 (文字)"/>
    <w:basedOn w:val="ad"/>
    <w:link w:val="ae"/>
    <w:uiPriority w:val="99"/>
    <w:semiHidden/>
    <w:rsid w:val="00134506"/>
    <w:rPr>
      <w:b/>
      <w:bCs/>
    </w:rPr>
  </w:style>
  <w:style w:type="paragraph" w:styleId="af0">
    <w:name w:val="Revision"/>
    <w:hidden/>
    <w:uiPriority w:val="99"/>
    <w:semiHidden/>
    <w:rsid w:val="00940574"/>
  </w:style>
  <w:style w:type="paragraph" w:styleId="af1">
    <w:name w:val="Closing"/>
    <w:basedOn w:val="a"/>
    <w:link w:val="af2"/>
    <w:rsid w:val="002D0621"/>
    <w:pPr>
      <w:autoSpaceDE w:val="0"/>
      <w:autoSpaceDN w:val="0"/>
      <w:adjustRightInd w:val="0"/>
      <w:spacing w:line="340" w:lineRule="atLeast"/>
      <w:jc w:val="right"/>
    </w:pPr>
    <w:rPr>
      <w:rFonts w:ascii="ＭＳ Ｐゴシック" w:eastAsia="ＭＳ Ｐゴシック" w:hAnsi="ＭＳ Ｐゴシック" w:cs="Times New Roman"/>
      <w:kern w:val="0"/>
      <w:sz w:val="22"/>
    </w:rPr>
  </w:style>
  <w:style w:type="character" w:customStyle="1" w:styleId="af2">
    <w:name w:val="結語 (文字)"/>
    <w:basedOn w:val="a0"/>
    <w:link w:val="af1"/>
    <w:rsid w:val="002D0621"/>
    <w:rPr>
      <w:rFonts w:ascii="ＭＳ Ｐゴシック" w:eastAsia="ＭＳ Ｐゴシック" w:hAnsi="ＭＳ Ｐゴシック" w:cs="Times New Roman"/>
      <w:kern w:val="0"/>
      <w:sz w:val="22"/>
    </w:rPr>
  </w:style>
  <w:style w:type="paragraph" w:styleId="af3">
    <w:name w:val="Note Heading"/>
    <w:basedOn w:val="a"/>
    <w:next w:val="a"/>
    <w:link w:val="af4"/>
    <w:uiPriority w:val="99"/>
    <w:unhideWhenUsed/>
    <w:rsid w:val="002D0621"/>
    <w:pPr>
      <w:autoSpaceDE w:val="0"/>
      <w:autoSpaceDN w:val="0"/>
      <w:adjustRightInd w:val="0"/>
      <w:spacing w:line="340" w:lineRule="atLeast"/>
      <w:jc w:val="center"/>
    </w:pPr>
    <w:rPr>
      <w:rFonts w:asciiTheme="minorEastAsia" w:hAnsiTheme="minorEastAsia" w:cs="Times New Roman"/>
      <w:kern w:val="0"/>
      <w:sz w:val="22"/>
    </w:rPr>
  </w:style>
  <w:style w:type="character" w:customStyle="1" w:styleId="af4">
    <w:name w:val="記 (文字)"/>
    <w:basedOn w:val="a0"/>
    <w:link w:val="af3"/>
    <w:uiPriority w:val="99"/>
    <w:rsid w:val="002D0621"/>
    <w:rPr>
      <w:rFonts w:asciiTheme="minorEastAsia" w:hAnsiTheme="minorEastAsia" w:cs="Times New Roman"/>
      <w:kern w:val="0"/>
      <w:sz w:val="22"/>
    </w:rPr>
  </w:style>
  <w:style w:type="character" w:customStyle="1" w:styleId="1">
    <w:name w:val="記 (文字)1"/>
    <w:basedOn w:val="a0"/>
    <w:uiPriority w:val="99"/>
    <w:semiHidden/>
    <w:rsid w:val="007E1A5E"/>
    <w:rPr>
      <w:rFonts w:ascii="ＭＳ 明朝" w:eastAsia="ＭＳ 明朝" w:hAnsi="ＭＳ 明朝" w:cs="ＭＳ 明朝"/>
      <w:sz w:val="20"/>
      <w:szCs w:val="20"/>
    </w:rPr>
  </w:style>
  <w:style w:type="paragraph" w:styleId="2">
    <w:name w:val="Body Text 2"/>
    <w:basedOn w:val="a"/>
    <w:link w:val="20"/>
    <w:uiPriority w:val="99"/>
    <w:semiHidden/>
    <w:rsid w:val="007E1A5E"/>
    <w:pPr>
      <w:spacing w:line="360" w:lineRule="auto"/>
    </w:pPr>
    <w:rPr>
      <w:rFonts w:ascii="ＭＳ ゴシック" w:eastAsia="ＭＳ ゴシック" w:hAnsi="ＭＳ 明朝" w:cs="ＭＳ ゴシック"/>
      <w:sz w:val="24"/>
      <w:szCs w:val="24"/>
      <w:u w:val="single"/>
    </w:rPr>
  </w:style>
  <w:style w:type="character" w:customStyle="1" w:styleId="20">
    <w:name w:val="本文 2 (文字)"/>
    <w:basedOn w:val="a0"/>
    <w:link w:val="2"/>
    <w:uiPriority w:val="99"/>
    <w:semiHidden/>
    <w:rsid w:val="007E1A5E"/>
    <w:rPr>
      <w:rFonts w:ascii="ＭＳ ゴシック" w:eastAsia="ＭＳ ゴシック" w:hAnsi="ＭＳ 明朝" w:cs="ＭＳ ゴシック"/>
      <w:sz w:val="24"/>
      <w:szCs w:val="24"/>
      <w:u w:val="single"/>
    </w:rPr>
  </w:style>
  <w:style w:type="paragraph" w:styleId="af5">
    <w:name w:val="Salutation"/>
    <w:basedOn w:val="a"/>
    <w:next w:val="a"/>
    <w:link w:val="10"/>
    <w:uiPriority w:val="99"/>
    <w:semiHidden/>
    <w:rsid w:val="007E1A5E"/>
    <w:rPr>
      <w:rFonts w:ascii="ＭＳ 明朝" w:eastAsia="ＭＳ 明朝" w:hAnsi="ＭＳ 明朝" w:cs="ＭＳ 明朝"/>
      <w:sz w:val="22"/>
    </w:rPr>
  </w:style>
  <w:style w:type="character" w:customStyle="1" w:styleId="af6">
    <w:name w:val="挨拶文 (文字)"/>
    <w:basedOn w:val="a0"/>
    <w:uiPriority w:val="99"/>
    <w:semiHidden/>
    <w:rsid w:val="007E1A5E"/>
  </w:style>
  <w:style w:type="character" w:customStyle="1" w:styleId="10">
    <w:name w:val="挨拶文 (文字)1"/>
    <w:basedOn w:val="a0"/>
    <w:link w:val="af5"/>
    <w:uiPriority w:val="99"/>
    <w:semiHidden/>
    <w:rsid w:val="007E1A5E"/>
    <w:rPr>
      <w:rFonts w:ascii="ＭＳ 明朝" w:eastAsia="ＭＳ 明朝" w:hAnsi="ＭＳ 明朝" w:cs="ＭＳ 明朝"/>
      <w:sz w:val="22"/>
    </w:rPr>
  </w:style>
  <w:style w:type="character" w:styleId="af7">
    <w:name w:val="Hyperlink"/>
    <w:basedOn w:val="a0"/>
    <w:uiPriority w:val="99"/>
    <w:unhideWhenUsed/>
    <w:rsid w:val="00575F63"/>
    <w:rPr>
      <w:color w:val="0000FF" w:themeColor="hyperlink"/>
      <w:u w:val="single"/>
    </w:rPr>
  </w:style>
  <w:style w:type="character" w:styleId="af8">
    <w:name w:val="Unresolved Mention"/>
    <w:basedOn w:val="a0"/>
    <w:uiPriority w:val="99"/>
    <w:semiHidden/>
    <w:unhideWhenUsed/>
    <w:rsid w:val="00575F63"/>
    <w:rPr>
      <w:color w:val="605E5C"/>
      <w:shd w:val="clear" w:color="auto" w:fill="E1DFDD"/>
    </w:rPr>
  </w:style>
  <w:style w:type="character" w:styleId="af9">
    <w:name w:val="FollowedHyperlink"/>
    <w:basedOn w:val="a0"/>
    <w:uiPriority w:val="99"/>
    <w:semiHidden/>
    <w:unhideWhenUsed/>
    <w:rsid w:val="00575F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himawari-life.co.jp/company/ir/disclosur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684B6-B336-4153-81D4-5294A1C08B81}">
  <ds:schemaRefs>
    <ds:schemaRef ds:uri="http://schemas.openxmlformats.org/officeDocument/2006/bibliography"/>
  </ds:schemaRefs>
</ds:datastoreItem>
</file>

<file path=docMetadata/LabelInfo.xml><?xml version="1.0" encoding="utf-8"?>
<clbl:labelList xmlns:clbl="http://schemas.microsoft.com/office/2020/mipLabelMetadata">
  <clbl:label id="{dc2ee5b6-bc45-4285-8a25-62d47ec2935d}" enabled="1" method="Privileged" siteId="{7362b583-b1a3-45d8-ae7a-243240f03c8c}"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192</Words>
  <Characters>1098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損保ジャパン日本興亜ひまわり生命</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08992</dc:creator>
  <cp:lastModifiedBy>名雲 千夏 / 広報部 ＳＯＭＰＯひまわり生命</cp:lastModifiedBy>
  <cp:revision>5</cp:revision>
  <cp:lastPrinted>2026-07-27T01:07:00Z</cp:lastPrinted>
  <dcterms:created xsi:type="dcterms:W3CDTF">2025-07-28T08:40:00Z</dcterms:created>
  <dcterms:modified xsi:type="dcterms:W3CDTF">2026-07-27T01:17:00Z</dcterms:modified>
</cp:coreProperties>
</file>