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3B537" w14:textId="77777777" w:rsidR="00923C4D" w:rsidRPr="00817CD6" w:rsidRDefault="00923C4D" w:rsidP="00923C4D">
      <w:pPr>
        <w:tabs>
          <w:tab w:val="left" w:pos="261"/>
          <w:tab w:val="left" w:pos="981"/>
          <w:tab w:val="left" w:pos="1701"/>
          <w:tab w:val="left" w:pos="2421"/>
          <w:tab w:val="left" w:pos="3141"/>
          <w:tab w:val="left" w:pos="3861"/>
          <w:tab w:val="left" w:pos="4581"/>
        </w:tabs>
        <w:autoSpaceDE w:val="0"/>
        <w:autoSpaceDN w:val="0"/>
        <w:adjustRightInd w:val="0"/>
        <w:jc w:val="left"/>
        <w:rPr>
          <w:rFonts w:ascii="ＭＳ Ｐ明朝" w:eastAsia="ＭＳ Ｐ明朝" w:hAnsi="ＭＳ Ｐ明朝" w:cs="ＭＳ ゴシック"/>
          <w:color w:val="000000"/>
          <w:kern w:val="0"/>
          <w:sz w:val="22"/>
          <w:bdr w:val="single" w:sz="4" w:space="0" w:color="auto"/>
        </w:rPr>
      </w:pPr>
      <w:bookmarkStart w:id="0" w:name="_Hlk138780506"/>
      <w:r w:rsidRPr="00817CD6">
        <w:rPr>
          <w:rFonts w:ascii="ＭＳ 明朝" w:hint="eastAsia"/>
          <w:b/>
          <w:color w:val="FF0000"/>
          <w:highlight w:val="yellow"/>
          <w:bdr w:val="single" w:sz="4" w:space="0" w:color="auto"/>
        </w:rPr>
        <w:t>※代理店実態を踏まえ、必要に応じて文言を修正してください。</w:t>
      </w:r>
    </w:p>
    <w:bookmarkEnd w:id="0"/>
    <w:p w14:paraId="6F7BC58F" w14:textId="77777777" w:rsidR="00D73B3B" w:rsidRDefault="002F7DB1" w:rsidP="00BC5497">
      <w:pPr>
        <w:autoSpaceDN w:val="0"/>
        <w:adjustRightInd w:val="0"/>
        <w:snapToGrid w:val="0"/>
        <w:spacing w:line="240" w:lineRule="atLeast"/>
        <w:ind w:leftChars="1" w:left="2" w:firstLineChars="912" w:firstLine="2003"/>
        <w:rPr>
          <w:rFonts w:ascii="HG丸ｺﾞｼｯｸM-PRO" w:eastAsia="HG丸ｺﾞｼｯｸM-PRO"/>
          <w:sz w:val="24"/>
          <w:szCs w:val="24"/>
          <w:bdr w:val="single" w:sz="4" w:space="0" w:color="auto"/>
        </w:rPr>
      </w:pPr>
      <w:r w:rsidRPr="002F7DB1">
        <w:rPr>
          <w:rFonts w:ascii="HG丸ｺﾞｼｯｸM-PRO" w:eastAsia="HG丸ｺﾞｼｯｸM-PRO" w:hint="eastAsia"/>
          <w:sz w:val="24"/>
          <w:szCs w:val="24"/>
        </w:rPr>
        <w:t xml:space="preserve">　　　　</w:t>
      </w:r>
      <w:r w:rsidR="00D73B3B" w:rsidRPr="00D73B3B">
        <w:rPr>
          <w:rFonts w:ascii="HG丸ｺﾞｼｯｸM-PRO" w:eastAsia="HG丸ｺﾞｼｯｸM-PRO" w:hint="eastAsia"/>
          <w:sz w:val="24"/>
          <w:szCs w:val="24"/>
          <w:bdr w:val="single" w:sz="4" w:space="0" w:color="auto"/>
        </w:rPr>
        <w:t>個人データ</w:t>
      </w:r>
      <w:r w:rsidR="00E63878" w:rsidRPr="00E63878">
        <w:rPr>
          <w:rFonts w:ascii="HG丸ｺﾞｼｯｸM-PRO" w:eastAsia="HG丸ｺﾞｼｯｸM-PRO" w:hint="eastAsia"/>
          <w:sz w:val="24"/>
          <w:szCs w:val="24"/>
          <w:bdr w:val="single" w:sz="4" w:space="0" w:color="auto"/>
          <w:vertAlign w:val="superscript"/>
        </w:rPr>
        <w:t>＊</w:t>
      </w:r>
      <w:r w:rsidR="00D73B3B" w:rsidRPr="00D73B3B">
        <w:rPr>
          <w:rFonts w:ascii="HG丸ｺﾞｼｯｸM-PRO" w:eastAsia="HG丸ｺﾞｼｯｸM-PRO" w:hint="eastAsia"/>
          <w:sz w:val="24"/>
          <w:szCs w:val="24"/>
          <w:bdr w:val="single" w:sz="4" w:space="0" w:color="auto"/>
        </w:rPr>
        <w:t>の安全管理措置チェックシート</w:t>
      </w:r>
    </w:p>
    <w:tbl>
      <w:tblPr>
        <w:tblpPr w:leftFromText="142" w:rightFromText="142" w:vertAnchor="text" w:horzAnchor="margin" w:tblpY="160"/>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892"/>
        <w:gridCol w:w="2886"/>
        <w:gridCol w:w="1276"/>
        <w:gridCol w:w="1276"/>
        <w:gridCol w:w="1138"/>
      </w:tblGrid>
      <w:tr w:rsidR="004D05BF" w:rsidRPr="00D57F79" w14:paraId="3D0DEE1E" w14:textId="77777777" w:rsidTr="00EB6B77">
        <w:trPr>
          <w:trHeight w:val="274"/>
        </w:trPr>
        <w:tc>
          <w:tcPr>
            <w:tcW w:w="2892" w:type="dxa"/>
            <w:vAlign w:val="center"/>
          </w:tcPr>
          <w:p w14:paraId="7A570332" w14:textId="77777777" w:rsidR="004D05BF" w:rsidRPr="009F0A2F" w:rsidRDefault="004D05BF" w:rsidP="00EB3B24">
            <w:pPr>
              <w:spacing w:line="240" w:lineRule="atLeast"/>
              <w:jc w:val="center"/>
              <w:rPr>
                <w:rFonts w:ascii="HG丸ｺﾞｼｯｸM-PRO" w:eastAsia="HG丸ｺﾞｼｯｸM-PRO"/>
                <w:sz w:val="20"/>
              </w:rPr>
            </w:pPr>
            <w:r w:rsidRPr="009F0A2F">
              <w:rPr>
                <w:rFonts w:ascii="HG丸ｺﾞｼｯｸM-PRO" w:eastAsia="HG丸ｺﾞｼｯｸM-PRO" w:cs="HG丸ｺﾞｼｯｸM-PRO" w:hint="eastAsia"/>
                <w:sz w:val="20"/>
              </w:rPr>
              <w:t>点検日</w:t>
            </w:r>
          </w:p>
        </w:tc>
        <w:tc>
          <w:tcPr>
            <w:tcW w:w="2886" w:type="dxa"/>
            <w:vMerge w:val="restart"/>
            <w:tcBorders>
              <w:top w:val="nil"/>
            </w:tcBorders>
          </w:tcPr>
          <w:p w14:paraId="772285EE" w14:textId="77777777" w:rsidR="004D05BF" w:rsidRDefault="004D05BF" w:rsidP="00EB3B24">
            <w:pPr>
              <w:spacing w:line="240" w:lineRule="atLeast"/>
              <w:rPr>
                <w:rFonts w:ascii="HG丸ｺﾞｼｯｸM-PRO" w:eastAsia="HG丸ｺﾞｼｯｸM-PRO"/>
                <w:sz w:val="16"/>
                <w:szCs w:val="16"/>
              </w:rPr>
            </w:pPr>
          </w:p>
          <w:p w14:paraId="0278E38A" w14:textId="77777777" w:rsidR="004810BA" w:rsidRPr="00D57F79" w:rsidRDefault="004810BA" w:rsidP="00EB3B24">
            <w:pPr>
              <w:spacing w:line="240" w:lineRule="atLeast"/>
              <w:rPr>
                <w:rFonts w:ascii="HG丸ｺﾞｼｯｸM-PRO" w:eastAsia="HG丸ｺﾞｼｯｸM-PRO"/>
                <w:sz w:val="16"/>
                <w:szCs w:val="16"/>
              </w:rPr>
            </w:pPr>
          </w:p>
        </w:tc>
        <w:tc>
          <w:tcPr>
            <w:tcW w:w="1276" w:type="dxa"/>
            <w:vAlign w:val="center"/>
          </w:tcPr>
          <w:p w14:paraId="72BDE425" w14:textId="77777777" w:rsidR="004D05BF" w:rsidRPr="00D57F79" w:rsidRDefault="004D05BF" w:rsidP="00EB3B24">
            <w:pPr>
              <w:spacing w:line="240" w:lineRule="atLeast"/>
              <w:jc w:val="center"/>
              <w:rPr>
                <w:rFonts w:ascii="HG丸ｺﾞｼｯｸM-PRO" w:eastAsia="HG丸ｺﾞｼｯｸM-PRO"/>
              </w:rPr>
            </w:pPr>
            <w:r>
              <w:rPr>
                <w:rFonts w:ascii="HG丸ｺﾞｼｯｸM-PRO" w:eastAsia="HG丸ｺﾞｼｯｸM-PRO" w:cs="HG丸ｺﾞｼｯｸM-PRO" w:hint="eastAsia"/>
                <w:sz w:val="16"/>
                <w:szCs w:val="16"/>
              </w:rPr>
              <w:t>情報</w:t>
            </w:r>
            <w:r w:rsidRPr="00D57F79">
              <w:rPr>
                <w:rFonts w:ascii="HG丸ｺﾞｼｯｸM-PRO" w:eastAsia="HG丸ｺﾞｼｯｸM-PRO" w:cs="HG丸ｺﾞｼｯｸM-PRO" w:hint="eastAsia"/>
                <w:sz w:val="16"/>
                <w:szCs w:val="16"/>
              </w:rPr>
              <w:t>管理責任者</w:t>
            </w:r>
          </w:p>
        </w:tc>
        <w:tc>
          <w:tcPr>
            <w:tcW w:w="1276" w:type="dxa"/>
            <w:vAlign w:val="center"/>
          </w:tcPr>
          <w:p w14:paraId="79E6566D" w14:textId="77777777" w:rsidR="004D05BF" w:rsidRPr="00D57F79" w:rsidRDefault="004D05BF" w:rsidP="00EB3B24">
            <w:pPr>
              <w:spacing w:line="240" w:lineRule="atLeast"/>
              <w:jc w:val="center"/>
              <w:rPr>
                <w:rFonts w:ascii="HG丸ｺﾞｼｯｸM-PRO" w:eastAsia="HG丸ｺﾞｼｯｸM-PRO"/>
                <w:sz w:val="16"/>
                <w:szCs w:val="16"/>
              </w:rPr>
            </w:pPr>
            <w:r w:rsidRPr="00D57F79">
              <w:rPr>
                <w:rFonts w:ascii="HG丸ｺﾞｼｯｸM-PRO" w:eastAsia="HG丸ｺﾞｼｯｸM-PRO" w:cs="HG丸ｺﾞｼｯｸM-PRO" w:hint="eastAsia"/>
                <w:sz w:val="16"/>
                <w:szCs w:val="16"/>
              </w:rPr>
              <w:t>点検責任者</w:t>
            </w:r>
          </w:p>
        </w:tc>
        <w:tc>
          <w:tcPr>
            <w:tcW w:w="1138" w:type="dxa"/>
            <w:vAlign w:val="center"/>
          </w:tcPr>
          <w:p w14:paraId="148E959A" w14:textId="77777777" w:rsidR="004D05BF" w:rsidRPr="00D57F79" w:rsidRDefault="00741675" w:rsidP="00EB3B24">
            <w:pPr>
              <w:spacing w:line="240" w:lineRule="atLeast"/>
              <w:jc w:val="center"/>
              <w:rPr>
                <w:rFonts w:ascii="HG丸ｺﾞｼｯｸM-PRO" w:eastAsia="HG丸ｺﾞｼｯｸM-PRO"/>
                <w:sz w:val="16"/>
                <w:szCs w:val="16"/>
              </w:rPr>
            </w:pPr>
            <w:r>
              <w:rPr>
                <w:rFonts w:ascii="HG丸ｺﾞｼｯｸM-PRO" w:eastAsia="HG丸ｺﾞｼｯｸM-PRO" w:cs="HG丸ｺﾞｼｯｸM-PRO" w:hint="eastAsia"/>
                <w:sz w:val="16"/>
                <w:szCs w:val="16"/>
              </w:rPr>
              <w:t>点検</w:t>
            </w:r>
            <w:r w:rsidR="004D05BF" w:rsidRPr="00D57F79">
              <w:rPr>
                <w:rFonts w:ascii="HG丸ｺﾞｼｯｸM-PRO" w:eastAsia="HG丸ｺﾞｼｯｸM-PRO" w:cs="HG丸ｺﾞｼｯｸM-PRO" w:hint="eastAsia"/>
                <w:sz w:val="16"/>
                <w:szCs w:val="16"/>
              </w:rPr>
              <w:t>者</w:t>
            </w:r>
          </w:p>
        </w:tc>
      </w:tr>
      <w:tr w:rsidR="004D05BF" w:rsidRPr="00D57F79" w14:paraId="494B9212" w14:textId="77777777" w:rsidTr="00EB6B77">
        <w:trPr>
          <w:trHeight w:val="547"/>
        </w:trPr>
        <w:tc>
          <w:tcPr>
            <w:tcW w:w="2892" w:type="dxa"/>
            <w:vAlign w:val="center"/>
          </w:tcPr>
          <w:p w14:paraId="5A74BF13" w14:textId="77777777" w:rsidR="004D05BF" w:rsidRPr="009F0A2F" w:rsidRDefault="004D05BF" w:rsidP="00EB3B24">
            <w:pPr>
              <w:ind w:firstLineChars="400" w:firstLine="719"/>
              <w:jc w:val="left"/>
              <w:rPr>
                <w:rFonts w:ascii="HG丸ｺﾞｼｯｸM-PRO" w:eastAsia="HG丸ｺﾞｼｯｸM-PRO"/>
                <w:sz w:val="20"/>
              </w:rPr>
            </w:pPr>
            <w:r w:rsidRPr="009F0A2F">
              <w:rPr>
                <w:rFonts w:ascii="HG丸ｺﾞｼｯｸM-PRO" w:eastAsia="HG丸ｺﾞｼｯｸM-PRO" w:cs="HG丸ｺﾞｼｯｸM-PRO" w:hint="eastAsia"/>
                <w:sz w:val="20"/>
              </w:rPr>
              <w:t>年</w:t>
            </w:r>
            <w:r w:rsidRPr="009F0A2F">
              <w:rPr>
                <w:rFonts w:ascii="HG丸ｺﾞｼｯｸM-PRO" w:eastAsia="HG丸ｺﾞｼｯｸM-PRO" w:cs="HG丸ｺﾞｼｯｸM-PRO"/>
                <w:sz w:val="20"/>
              </w:rPr>
              <w:t xml:space="preserve">    </w:t>
            </w:r>
            <w:r w:rsidRPr="009F0A2F">
              <w:rPr>
                <w:rFonts w:ascii="HG丸ｺﾞｼｯｸM-PRO" w:eastAsia="HG丸ｺﾞｼｯｸM-PRO" w:cs="HG丸ｺﾞｼｯｸM-PRO" w:hint="eastAsia"/>
                <w:sz w:val="20"/>
              </w:rPr>
              <w:t>月</w:t>
            </w:r>
            <w:r w:rsidRPr="009F0A2F">
              <w:rPr>
                <w:rFonts w:ascii="HG丸ｺﾞｼｯｸM-PRO" w:eastAsia="HG丸ｺﾞｼｯｸM-PRO" w:cs="HG丸ｺﾞｼｯｸM-PRO"/>
                <w:sz w:val="20"/>
              </w:rPr>
              <w:t xml:space="preserve">    </w:t>
            </w:r>
            <w:r w:rsidRPr="009F0A2F">
              <w:rPr>
                <w:rFonts w:ascii="HG丸ｺﾞｼｯｸM-PRO" w:eastAsia="HG丸ｺﾞｼｯｸM-PRO" w:cs="HG丸ｺﾞｼｯｸM-PRO" w:hint="eastAsia"/>
                <w:sz w:val="20"/>
              </w:rPr>
              <w:t>日</w:t>
            </w:r>
          </w:p>
        </w:tc>
        <w:tc>
          <w:tcPr>
            <w:tcW w:w="2886" w:type="dxa"/>
            <w:vMerge/>
            <w:tcBorders>
              <w:bottom w:val="nil"/>
            </w:tcBorders>
          </w:tcPr>
          <w:p w14:paraId="4BD3355C" w14:textId="77777777" w:rsidR="004D05BF" w:rsidRPr="00D57F79" w:rsidRDefault="004D05BF" w:rsidP="00EB3B24">
            <w:pPr>
              <w:rPr>
                <w:rFonts w:ascii="HG丸ｺﾞｼｯｸM-PRO" w:eastAsia="HG丸ｺﾞｼｯｸM-PRO"/>
              </w:rPr>
            </w:pPr>
          </w:p>
        </w:tc>
        <w:tc>
          <w:tcPr>
            <w:tcW w:w="1276" w:type="dxa"/>
          </w:tcPr>
          <w:p w14:paraId="00B2F520" w14:textId="77777777" w:rsidR="004D05BF" w:rsidRPr="00D57F79" w:rsidRDefault="004D05BF" w:rsidP="00EB3B24">
            <w:pPr>
              <w:rPr>
                <w:rFonts w:ascii="HG丸ｺﾞｼｯｸM-PRO" w:eastAsia="HG丸ｺﾞｼｯｸM-PRO"/>
              </w:rPr>
            </w:pPr>
          </w:p>
        </w:tc>
        <w:tc>
          <w:tcPr>
            <w:tcW w:w="1276" w:type="dxa"/>
          </w:tcPr>
          <w:p w14:paraId="6C7272E9" w14:textId="77777777" w:rsidR="004D05BF" w:rsidRPr="00D57F79" w:rsidRDefault="004D05BF" w:rsidP="00EB3B24">
            <w:pPr>
              <w:rPr>
                <w:rFonts w:ascii="HG丸ｺﾞｼｯｸM-PRO" w:eastAsia="HG丸ｺﾞｼｯｸM-PRO"/>
              </w:rPr>
            </w:pPr>
          </w:p>
        </w:tc>
        <w:tc>
          <w:tcPr>
            <w:tcW w:w="1138" w:type="dxa"/>
          </w:tcPr>
          <w:p w14:paraId="7DAF4DE0" w14:textId="77777777" w:rsidR="004D05BF" w:rsidRPr="00D57F79" w:rsidRDefault="004D05BF" w:rsidP="00EB3B24">
            <w:pPr>
              <w:rPr>
                <w:rFonts w:ascii="HG丸ｺﾞｼｯｸM-PRO" w:eastAsia="HG丸ｺﾞｼｯｸM-PRO"/>
              </w:rPr>
            </w:pPr>
          </w:p>
        </w:tc>
      </w:tr>
    </w:tbl>
    <w:p w14:paraId="732F9494" w14:textId="77777777" w:rsidR="000672C1" w:rsidRPr="000672C1" w:rsidRDefault="000672C1" w:rsidP="000672C1">
      <w:pPr>
        <w:rPr>
          <w:vanish/>
        </w:rPr>
      </w:pPr>
    </w:p>
    <w:tbl>
      <w:tblPr>
        <w:tblW w:w="98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39"/>
      </w:tblGrid>
      <w:tr w:rsidR="002029C1" w:rsidRPr="00D57F79" w14:paraId="72682E5E" w14:textId="77777777" w:rsidTr="00BC5497">
        <w:trPr>
          <w:trHeight w:val="537"/>
        </w:trPr>
        <w:tc>
          <w:tcPr>
            <w:tcW w:w="9839" w:type="dxa"/>
          </w:tcPr>
          <w:p w14:paraId="0363DC05" w14:textId="77777777" w:rsidR="00BC5497" w:rsidRDefault="002029C1" w:rsidP="00525986">
            <w:pPr>
              <w:spacing w:line="240" w:lineRule="atLeast"/>
              <w:rPr>
                <w:rFonts w:eastAsia="ＭＳ ゴシック" w:cs="ＭＳ ゴシック"/>
                <w:sz w:val="18"/>
                <w:szCs w:val="18"/>
              </w:rPr>
            </w:pPr>
            <w:r w:rsidRPr="00D57F79">
              <w:rPr>
                <w:rFonts w:eastAsia="ＭＳ ゴシック" w:cs="ＭＳ ゴシック" w:hint="eastAsia"/>
                <w:sz w:val="18"/>
                <w:szCs w:val="18"/>
              </w:rPr>
              <w:t>【使用方法】各項目を確認いただき、「はい」の場合は「○」、「いいえ」の場合は「×」、「該当なし」の場合は、「－」をチェック欄に記入してください。備考には「×」の場合で、いつまでに改善するか、改善期限を記入して下さい。</w:t>
            </w:r>
          </w:p>
          <w:p w14:paraId="28FC4ECF" w14:textId="77777777" w:rsidR="00BC5497" w:rsidRPr="00EB6B77" w:rsidRDefault="00BC5497" w:rsidP="00BC5497">
            <w:pPr>
              <w:spacing w:line="240" w:lineRule="atLeast"/>
              <w:ind w:left="160" w:hangingChars="100" w:hanging="160"/>
              <w:rPr>
                <w:rFonts w:eastAsia="ＭＳ ゴシック" w:cs="ＭＳ ゴシック"/>
                <w:sz w:val="18"/>
                <w:szCs w:val="18"/>
              </w:rPr>
            </w:pPr>
            <w:r w:rsidRPr="00EB6B77">
              <w:rPr>
                <w:rFonts w:eastAsia="ＭＳ ゴシック" w:cs="ＭＳ ゴシック" w:hint="eastAsia"/>
                <w:sz w:val="18"/>
                <w:szCs w:val="18"/>
              </w:rPr>
              <w:t>＊個人データには、</w:t>
            </w:r>
            <w:r w:rsidR="00EB3B24" w:rsidRPr="00EB6B77">
              <w:rPr>
                <w:rFonts w:eastAsia="ＭＳ ゴシック" w:cs="ＭＳ ゴシック" w:hint="eastAsia"/>
                <w:sz w:val="18"/>
                <w:szCs w:val="18"/>
              </w:rPr>
              <w:t>当店が</w:t>
            </w:r>
            <w:r w:rsidRPr="00EB6B77">
              <w:rPr>
                <w:rFonts w:eastAsia="ＭＳ ゴシック" w:cs="ＭＳ ゴシック" w:hint="eastAsia"/>
                <w:sz w:val="18"/>
                <w:szCs w:val="18"/>
              </w:rPr>
              <w:t>取得し、または取得しようとしている個人情報であって、個人データとして取り扱われることが予定されているものを含みます</w:t>
            </w:r>
          </w:p>
        </w:tc>
      </w:tr>
    </w:tbl>
    <w:p w14:paraId="21C7BDD1" w14:textId="77777777" w:rsidR="00CA4359" w:rsidRPr="00CA4359" w:rsidRDefault="00CA4359" w:rsidP="00CA4359">
      <w:pPr>
        <w:rPr>
          <w:vanish/>
        </w:rPr>
      </w:pPr>
    </w:p>
    <w:tbl>
      <w:tblPr>
        <w:tblpPr w:leftFromText="142" w:rightFromText="142" w:vertAnchor="text" w:horzAnchor="margin" w:tblpY="109"/>
        <w:tblW w:w="97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5"/>
        <w:gridCol w:w="6759"/>
        <w:gridCol w:w="832"/>
        <w:gridCol w:w="1643"/>
      </w:tblGrid>
      <w:tr w:rsidR="00BC5497" w:rsidRPr="00D57F79" w14:paraId="45B45FD8" w14:textId="77777777" w:rsidTr="00BC5497">
        <w:trPr>
          <w:trHeight w:val="207"/>
        </w:trPr>
        <w:tc>
          <w:tcPr>
            <w:tcW w:w="525" w:type="dxa"/>
            <w:shd w:val="clear" w:color="auto" w:fill="BFBFBF"/>
          </w:tcPr>
          <w:p w14:paraId="06C9C389" w14:textId="77777777" w:rsidR="00BC5497" w:rsidRPr="00D57F79" w:rsidRDefault="00BC5497" w:rsidP="00BC5497">
            <w:pPr>
              <w:jc w:val="center"/>
              <w:rPr>
                <w:rFonts w:eastAsia="ＭＳ ゴシック" w:cs="ＭＳ ゴシック"/>
                <w:b/>
                <w:bCs/>
                <w:sz w:val="20"/>
              </w:rPr>
            </w:pPr>
            <w:r w:rsidRPr="00D57F79">
              <w:rPr>
                <w:rFonts w:eastAsia="ＭＳ ゴシック" w:cs="ＭＳ ゴシック"/>
                <w:b/>
                <w:bCs/>
                <w:sz w:val="20"/>
              </w:rPr>
              <w:t>No</w:t>
            </w:r>
          </w:p>
        </w:tc>
        <w:tc>
          <w:tcPr>
            <w:tcW w:w="6759" w:type="dxa"/>
            <w:shd w:val="clear" w:color="auto" w:fill="BFBFBF"/>
          </w:tcPr>
          <w:p w14:paraId="055F12A0" w14:textId="77777777" w:rsidR="00BC5497" w:rsidRPr="00D57F79" w:rsidRDefault="00BC5497" w:rsidP="00BC5497">
            <w:pPr>
              <w:jc w:val="center"/>
              <w:rPr>
                <w:rFonts w:eastAsia="ＭＳ ゴシック"/>
                <w:b/>
                <w:bCs/>
                <w:sz w:val="20"/>
              </w:rPr>
            </w:pPr>
            <w:r w:rsidRPr="00D57F79">
              <w:rPr>
                <w:rFonts w:eastAsia="ＭＳ ゴシック" w:cs="ＭＳ ゴシック" w:hint="eastAsia"/>
                <w:b/>
                <w:bCs/>
                <w:sz w:val="20"/>
              </w:rPr>
              <w:t>項目</w:t>
            </w:r>
          </w:p>
        </w:tc>
        <w:tc>
          <w:tcPr>
            <w:tcW w:w="832" w:type="dxa"/>
            <w:shd w:val="clear" w:color="auto" w:fill="BFBFBF"/>
          </w:tcPr>
          <w:p w14:paraId="2B5A2BEA" w14:textId="77777777" w:rsidR="00BC5497" w:rsidRPr="00D57F79" w:rsidRDefault="00BC5497" w:rsidP="00BC5497">
            <w:pPr>
              <w:jc w:val="center"/>
              <w:rPr>
                <w:rFonts w:eastAsia="ＭＳ ゴシック"/>
                <w:b/>
                <w:bCs/>
                <w:sz w:val="20"/>
              </w:rPr>
            </w:pPr>
            <w:r w:rsidRPr="00D57F79">
              <w:rPr>
                <w:rFonts w:eastAsia="ＭＳ ゴシック" w:cs="ＭＳ ゴシック" w:hint="eastAsia"/>
                <w:b/>
                <w:bCs/>
                <w:sz w:val="20"/>
              </w:rPr>
              <w:t>ﾁｪｯｸ</w:t>
            </w:r>
          </w:p>
        </w:tc>
        <w:tc>
          <w:tcPr>
            <w:tcW w:w="1643" w:type="dxa"/>
            <w:shd w:val="clear" w:color="auto" w:fill="BFBFBF"/>
          </w:tcPr>
          <w:p w14:paraId="3D5374CB" w14:textId="77777777" w:rsidR="00BC5497" w:rsidRPr="00D57F79" w:rsidRDefault="00BC5497" w:rsidP="00BC5497">
            <w:pPr>
              <w:jc w:val="center"/>
              <w:rPr>
                <w:rFonts w:eastAsia="ＭＳ ゴシック"/>
                <w:b/>
                <w:bCs/>
                <w:sz w:val="20"/>
              </w:rPr>
            </w:pPr>
            <w:r w:rsidRPr="00D57F79">
              <w:rPr>
                <w:rFonts w:eastAsia="ＭＳ ゴシック" w:cs="ＭＳ ゴシック" w:hint="eastAsia"/>
                <w:b/>
                <w:bCs/>
                <w:sz w:val="20"/>
              </w:rPr>
              <w:t>備考</w:t>
            </w:r>
          </w:p>
        </w:tc>
      </w:tr>
      <w:tr w:rsidR="00BC5497" w:rsidRPr="00736FC1" w14:paraId="78F7A2C6" w14:textId="77777777" w:rsidTr="00BC5497">
        <w:tc>
          <w:tcPr>
            <w:tcW w:w="525" w:type="dxa"/>
            <w:vAlign w:val="center"/>
          </w:tcPr>
          <w:p w14:paraId="33CDC1FA" w14:textId="77777777" w:rsidR="00BC5497" w:rsidRPr="008E49AE" w:rsidRDefault="00BC5497" w:rsidP="00BC5497">
            <w:pPr>
              <w:spacing w:line="280" w:lineRule="exact"/>
              <w:jc w:val="center"/>
              <w:rPr>
                <w:rFonts w:ascii="HG丸ｺﾞｼｯｸM-PRO" w:eastAsia="HG丸ｺﾞｼｯｸM-PRO" w:hAnsi="ＭＳ Ｐ明朝" w:cs="ＭＳ Ｐ明朝"/>
                <w:sz w:val="18"/>
                <w:szCs w:val="18"/>
              </w:rPr>
            </w:pPr>
            <w:r w:rsidRPr="008E49AE">
              <w:rPr>
                <w:rFonts w:ascii="HG丸ｺﾞｼｯｸM-PRO" w:eastAsia="HG丸ｺﾞｼｯｸM-PRO" w:hAnsi="ＭＳ Ｐ明朝" w:cs="ＭＳ Ｐ明朝" w:hint="eastAsia"/>
                <w:sz w:val="18"/>
                <w:szCs w:val="18"/>
              </w:rPr>
              <w:t>1</w:t>
            </w:r>
          </w:p>
        </w:tc>
        <w:tc>
          <w:tcPr>
            <w:tcW w:w="6759" w:type="dxa"/>
          </w:tcPr>
          <w:p w14:paraId="77976BDC" w14:textId="77777777" w:rsidR="00BC5497" w:rsidRPr="008E49AE" w:rsidRDefault="00BC5497" w:rsidP="00BC5497">
            <w:pPr>
              <w:rPr>
                <w:rFonts w:ascii="HG丸ｺﾞｼｯｸM-PRO" w:eastAsia="HG丸ｺﾞｼｯｸM-PRO" w:hAnsi="ＭＳ Ｐ明朝"/>
                <w:sz w:val="18"/>
                <w:szCs w:val="18"/>
              </w:rPr>
            </w:pPr>
            <w:r w:rsidRPr="008E49AE">
              <w:rPr>
                <w:rFonts w:ascii="HG丸ｺﾞｼｯｸM-PRO" w:eastAsia="HG丸ｺﾞｼｯｸM-PRO" w:hAnsi="ＭＳ Ｐ明朝" w:cs="ＭＳ Ｐ明朝" w:hint="eastAsia"/>
                <w:sz w:val="18"/>
                <w:szCs w:val="18"/>
              </w:rPr>
              <w:t>個人データの安全管理に関する基本方針（プライバシーポリシー）を策定・公表と見直しを行っています。</w:t>
            </w:r>
          </w:p>
        </w:tc>
        <w:tc>
          <w:tcPr>
            <w:tcW w:w="832" w:type="dxa"/>
            <w:vAlign w:val="center"/>
          </w:tcPr>
          <w:p w14:paraId="0711C12D" w14:textId="77777777" w:rsidR="00BC5497" w:rsidRPr="00736FC1" w:rsidRDefault="00BC5497" w:rsidP="00BC5497">
            <w:pPr>
              <w:spacing w:line="280" w:lineRule="exact"/>
              <w:jc w:val="center"/>
              <w:rPr>
                <w:rFonts w:ascii="HG丸ｺﾞｼｯｸM-PRO" w:eastAsia="HG丸ｺﾞｼｯｸM-PRO" w:hAnsi="ＭＳ Ｐ明朝"/>
                <w:sz w:val="18"/>
                <w:szCs w:val="18"/>
              </w:rPr>
            </w:pPr>
          </w:p>
        </w:tc>
        <w:tc>
          <w:tcPr>
            <w:tcW w:w="1643" w:type="dxa"/>
            <w:vAlign w:val="center"/>
          </w:tcPr>
          <w:p w14:paraId="4F2C7E57" w14:textId="77777777" w:rsidR="00BC5497" w:rsidRPr="00736FC1" w:rsidRDefault="00BC5497" w:rsidP="00BC5497">
            <w:pPr>
              <w:spacing w:line="280" w:lineRule="exact"/>
              <w:rPr>
                <w:rFonts w:ascii="HG丸ｺﾞｼｯｸM-PRO" w:eastAsia="HG丸ｺﾞｼｯｸM-PRO" w:hAnsi="ＭＳ Ｐ明朝"/>
                <w:sz w:val="18"/>
                <w:szCs w:val="18"/>
              </w:rPr>
            </w:pPr>
          </w:p>
        </w:tc>
      </w:tr>
      <w:tr w:rsidR="00BC5497" w:rsidRPr="00736FC1" w14:paraId="304E9913" w14:textId="77777777" w:rsidTr="00BC5497">
        <w:tc>
          <w:tcPr>
            <w:tcW w:w="525" w:type="dxa"/>
            <w:vAlign w:val="center"/>
          </w:tcPr>
          <w:p w14:paraId="4F2C7798" w14:textId="77777777" w:rsidR="00BC5497" w:rsidRPr="008E49AE" w:rsidRDefault="00BC5497" w:rsidP="00BC5497">
            <w:pPr>
              <w:spacing w:line="280" w:lineRule="exact"/>
              <w:jc w:val="center"/>
              <w:rPr>
                <w:rFonts w:ascii="HG丸ｺﾞｼｯｸM-PRO" w:eastAsia="HG丸ｺﾞｼｯｸM-PRO" w:hAnsi="ＭＳ Ｐ明朝" w:cs="ＭＳ Ｐ明朝"/>
                <w:sz w:val="18"/>
                <w:szCs w:val="18"/>
              </w:rPr>
            </w:pPr>
            <w:r w:rsidRPr="008E49AE">
              <w:rPr>
                <w:rFonts w:ascii="HG丸ｺﾞｼｯｸM-PRO" w:eastAsia="HG丸ｺﾞｼｯｸM-PRO" w:hAnsi="ＭＳ Ｐ明朝" w:cs="ＭＳ Ｐ明朝" w:hint="eastAsia"/>
                <w:sz w:val="18"/>
                <w:szCs w:val="18"/>
              </w:rPr>
              <w:t>２</w:t>
            </w:r>
          </w:p>
        </w:tc>
        <w:tc>
          <w:tcPr>
            <w:tcW w:w="6759" w:type="dxa"/>
          </w:tcPr>
          <w:p w14:paraId="77F4F12F" w14:textId="77777777" w:rsidR="00BC5497" w:rsidRPr="008E49AE" w:rsidRDefault="00BC5497" w:rsidP="00BC5497">
            <w:pPr>
              <w:rPr>
                <w:rFonts w:ascii="HG丸ｺﾞｼｯｸM-PRO" w:eastAsia="HG丸ｺﾞｼｯｸM-PRO" w:hAnsi="HG丸ｺﾞｼｯｸM-PRO" w:cs="ＭＳ Ｐ明朝"/>
                <w:sz w:val="18"/>
                <w:szCs w:val="18"/>
              </w:rPr>
            </w:pPr>
            <w:r w:rsidRPr="008E49AE">
              <w:rPr>
                <w:rFonts w:ascii="HG丸ｺﾞｼｯｸM-PRO" w:eastAsia="HG丸ｺﾞｼｯｸM-PRO" w:hAnsi="HG丸ｺﾞｼｯｸM-PRO" w:hint="eastAsia"/>
                <w:sz w:val="18"/>
                <w:szCs w:val="18"/>
              </w:rPr>
              <w:t>個人データの安全管理に関する取扱規程を策定し、備え付けています。</w:t>
            </w:r>
          </w:p>
        </w:tc>
        <w:tc>
          <w:tcPr>
            <w:tcW w:w="832" w:type="dxa"/>
            <w:vAlign w:val="center"/>
          </w:tcPr>
          <w:p w14:paraId="0AD598A8" w14:textId="77777777" w:rsidR="00BC5497" w:rsidRPr="00736FC1" w:rsidRDefault="00BC5497" w:rsidP="00BC5497">
            <w:pPr>
              <w:spacing w:line="280" w:lineRule="exact"/>
              <w:jc w:val="center"/>
              <w:rPr>
                <w:rFonts w:ascii="HG丸ｺﾞｼｯｸM-PRO" w:eastAsia="HG丸ｺﾞｼｯｸM-PRO" w:hAnsi="ＭＳ Ｐ明朝"/>
                <w:sz w:val="18"/>
                <w:szCs w:val="18"/>
              </w:rPr>
            </w:pPr>
          </w:p>
        </w:tc>
        <w:tc>
          <w:tcPr>
            <w:tcW w:w="1643" w:type="dxa"/>
            <w:vAlign w:val="center"/>
          </w:tcPr>
          <w:p w14:paraId="3F4E0CD2" w14:textId="77777777" w:rsidR="00BC5497" w:rsidRPr="00736FC1" w:rsidRDefault="00BC5497" w:rsidP="00BC5497">
            <w:pPr>
              <w:spacing w:line="280" w:lineRule="exact"/>
              <w:rPr>
                <w:rFonts w:ascii="HG丸ｺﾞｼｯｸM-PRO" w:eastAsia="HG丸ｺﾞｼｯｸM-PRO" w:hAnsi="ＭＳ Ｐ明朝"/>
                <w:sz w:val="18"/>
                <w:szCs w:val="18"/>
              </w:rPr>
            </w:pPr>
          </w:p>
        </w:tc>
      </w:tr>
      <w:tr w:rsidR="00BC5497" w:rsidRPr="00736FC1" w14:paraId="5E7E6682" w14:textId="77777777" w:rsidTr="00BC5497">
        <w:tc>
          <w:tcPr>
            <w:tcW w:w="9759" w:type="dxa"/>
            <w:gridSpan w:val="4"/>
            <w:vAlign w:val="center"/>
          </w:tcPr>
          <w:p w14:paraId="52533E00" w14:textId="77777777" w:rsidR="00BC5497" w:rsidRPr="00736FC1" w:rsidRDefault="00BC5497" w:rsidP="00BC5497">
            <w:pPr>
              <w:rPr>
                <w:rFonts w:ascii="HG丸ｺﾞｼｯｸM-PRO" w:eastAsia="HG丸ｺﾞｼｯｸM-PRO" w:hAnsi="ＭＳ Ｐゴシック"/>
                <w:b/>
                <w:bCs/>
                <w:sz w:val="18"/>
                <w:szCs w:val="18"/>
              </w:rPr>
            </w:pPr>
            <w:r w:rsidRPr="00736FC1">
              <w:rPr>
                <w:rFonts w:ascii="HG丸ｺﾞｼｯｸM-PRO" w:eastAsia="HG丸ｺﾞｼｯｸM-PRO" w:hAnsi="ＭＳ Ｐゴシック" w:cs="ＭＳ Ｐゴシック" w:hint="eastAsia"/>
                <w:b/>
                <w:bCs/>
                <w:sz w:val="18"/>
                <w:szCs w:val="18"/>
              </w:rPr>
              <w:t>【組織的安全管理措置】</w:t>
            </w:r>
          </w:p>
        </w:tc>
      </w:tr>
      <w:tr w:rsidR="00BC5497" w:rsidRPr="008E49AE" w14:paraId="0D6BD5B9" w14:textId="77777777" w:rsidTr="00BC5497">
        <w:trPr>
          <w:trHeight w:val="120"/>
        </w:trPr>
        <w:tc>
          <w:tcPr>
            <w:tcW w:w="525" w:type="dxa"/>
            <w:vAlign w:val="center"/>
          </w:tcPr>
          <w:p w14:paraId="322F6145" w14:textId="77777777" w:rsidR="00BC5497" w:rsidRPr="008E49AE" w:rsidRDefault="00BC5497" w:rsidP="00BC5497">
            <w:pPr>
              <w:spacing w:line="280" w:lineRule="exact"/>
              <w:jc w:val="center"/>
              <w:rPr>
                <w:rFonts w:ascii="HG丸ｺﾞｼｯｸM-PRO" w:eastAsia="HG丸ｺﾞｼｯｸM-PRO" w:hAnsi="ＭＳ Ｐ明朝" w:cs="ＭＳ Ｐ明朝"/>
                <w:sz w:val="18"/>
                <w:szCs w:val="18"/>
              </w:rPr>
            </w:pPr>
            <w:r w:rsidRPr="008E49AE">
              <w:rPr>
                <w:rFonts w:ascii="HG丸ｺﾞｼｯｸM-PRO" w:eastAsia="HG丸ｺﾞｼｯｸM-PRO" w:hAnsi="ＭＳ Ｐ明朝" w:cs="ＭＳ Ｐ明朝" w:hint="eastAsia"/>
                <w:sz w:val="18"/>
                <w:szCs w:val="18"/>
              </w:rPr>
              <w:t>３</w:t>
            </w:r>
          </w:p>
        </w:tc>
        <w:tc>
          <w:tcPr>
            <w:tcW w:w="6759" w:type="dxa"/>
            <w:shd w:val="clear" w:color="auto" w:fill="auto"/>
          </w:tcPr>
          <w:p w14:paraId="5EB357F3" w14:textId="77777777" w:rsidR="00BC5497" w:rsidRPr="008E49AE" w:rsidRDefault="00BC5497" w:rsidP="00BC5497">
            <w:pPr>
              <w:rPr>
                <w:rFonts w:ascii="HG丸ｺﾞｼｯｸM-PRO" w:eastAsia="HG丸ｺﾞｼｯｸM-PRO" w:hAnsi="ＭＳ Ｐ明朝"/>
                <w:sz w:val="18"/>
                <w:szCs w:val="18"/>
              </w:rPr>
            </w:pPr>
            <w:r>
              <w:rPr>
                <w:rFonts w:ascii="HG丸ｺﾞｼｯｸM-PRO" w:eastAsia="HG丸ｺﾞｼｯｸM-PRO" w:hAnsi="ＭＳ Ｐ明朝" w:cs="ＭＳ Ｐ明朝" w:hint="eastAsia"/>
                <w:sz w:val="18"/>
                <w:szCs w:val="18"/>
              </w:rPr>
              <w:t>情報管理責任者、情報管理者</w:t>
            </w:r>
            <w:r w:rsidRPr="008E49AE">
              <w:rPr>
                <w:rFonts w:ascii="HG丸ｺﾞｼｯｸM-PRO" w:eastAsia="HG丸ｺﾞｼｯｸM-PRO" w:hAnsi="ＭＳ Ｐ明朝" w:cs="ＭＳ Ｐ明朝" w:hint="eastAsia"/>
                <w:sz w:val="18"/>
                <w:szCs w:val="18"/>
              </w:rPr>
              <w:t>を設置し、態勢を整備しています。</w:t>
            </w:r>
          </w:p>
        </w:tc>
        <w:tc>
          <w:tcPr>
            <w:tcW w:w="832" w:type="dxa"/>
            <w:shd w:val="clear" w:color="auto" w:fill="auto"/>
            <w:vAlign w:val="center"/>
          </w:tcPr>
          <w:p w14:paraId="2141F4D9" w14:textId="77777777" w:rsidR="00BC5497" w:rsidRPr="008E49AE" w:rsidRDefault="00BC5497" w:rsidP="00BC5497">
            <w:pPr>
              <w:spacing w:line="280" w:lineRule="exact"/>
              <w:jc w:val="center"/>
              <w:rPr>
                <w:rFonts w:ascii="HG丸ｺﾞｼｯｸM-PRO" w:eastAsia="HG丸ｺﾞｼｯｸM-PRO" w:hAnsi="ＭＳ Ｐ明朝"/>
                <w:sz w:val="18"/>
                <w:szCs w:val="18"/>
              </w:rPr>
            </w:pPr>
          </w:p>
        </w:tc>
        <w:tc>
          <w:tcPr>
            <w:tcW w:w="1643" w:type="dxa"/>
            <w:shd w:val="clear" w:color="auto" w:fill="auto"/>
            <w:vAlign w:val="center"/>
          </w:tcPr>
          <w:p w14:paraId="7A5AEE10" w14:textId="77777777" w:rsidR="00BC5497" w:rsidRPr="008E49AE" w:rsidRDefault="00BC5497" w:rsidP="00BC5497">
            <w:pPr>
              <w:spacing w:line="280" w:lineRule="exact"/>
              <w:rPr>
                <w:rFonts w:ascii="HG丸ｺﾞｼｯｸM-PRO" w:eastAsia="HG丸ｺﾞｼｯｸM-PRO" w:hAnsi="ＭＳ Ｐ明朝"/>
                <w:sz w:val="18"/>
                <w:szCs w:val="18"/>
              </w:rPr>
            </w:pPr>
          </w:p>
        </w:tc>
      </w:tr>
      <w:tr w:rsidR="00BC5497" w:rsidRPr="008E49AE" w14:paraId="30214BB8" w14:textId="77777777" w:rsidTr="00BC5497">
        <w:trPr>
          <w:trHeight w:val="120"/>
        </w:trPr>
        <w:tc>
          <w:tcPr>
            <w:tcW w:w="525" w:type="dxa"/>
            <w:vAlign w:val="center"/>
          </w:tcPr>
          <w:p w14:paraId="7CF2E20F" w14:textId="77777777" w:rsidR="00BC5497" w:rsidRPr="008E49AE" w:rsidRDefault="00BC5497" w:rsidP="00BC5497">
            <w:pPr>
              <w:spacing w:line="280" w:lineRule="exact"/>
              <w:jc w:val="center"/>
              <w:rPr>
                <w:rFonts w:ascii="HG丸ｺﾞｼｯｸM-PRO" w:eastAsia="HG丸ｺﾞｼｯｸM-PRO" w:hAnsi="ＭＳ Ｐ明朝" w:cs="ＭＳ Ｐ明朝"/>
                <w:sz w:val="18"/>
                <w:szCs w:val="18"/>
              </w:rPr>
            </w:pPr>
            <w:r w:rsidRPr="008E49AE">
              <w:rPr>
                <w:rFonts w:ascii="HG丸ｺﾞｼｯｸM-PRO" w:eastAsia="HG丸ｺﾞｼｯｸM-PRO" w:hAnsi="ＭＳ Ｐ明朝" w:cs="ＭＳ Ｐ明朝" w:hint="eastAsia"/>
                <w:sz w:val="18"/>
                <w:szCs w:val="18"/>
              </w:rPr>
              <w:t>４</w:t>
            </w:r>
          </w:p>
        </w:tc>
        <w:tc>
          <w:tcPr>
            <w:tcW w:w="6759" w:type="dxa"/>
            <w:shd w:val="clear" w:color="auto" w:fill="auto"/>
          </w:tcPr>
          <w:p w14:paraId="0CD76113" w14:textId="77777777" w:rsidR="00BC5497" w:rsidRPr="008E49AE" w:rsidRDefault="00BC5497" w:rsidP="00BC5497">
            <w:pPr>
              <w:rPr>
                <w:rFonts w:ascii="HG丸ｺﾞｼｯｸM-PRO" w:eastAsia="HG丸ｺﾞｼｯｸM-PRO" w:hAnsi="ＭＳ Ｐ明朝" w:cs="ＭＳ Ｐ明朝"/>
                <w:sz w:val="18"/>
                <w:szCs w:val="18"/>
              </w:rPr>
            </w:pPr>
            <w:r w:rsidRPr="008E49AE">
              <w:rPr>
                <w:rFonts w:ascii="HG丸ｺﾞｼｯｸM-PRO" w:eastAsia="HG丸ｺﾞｼｯｸM-PRO" w:hAnsi="ＭＳ Ｐ明朝" w:cs="ＭＳ Ｐ明朝" w:hint="eastAsia"/>
                <w:sz w:val="18"/>
                <w:szCs w:val="18"/>
              </w:rPr>
              <w:t>個人データ取扱者の氏名・役職・部署名を常に把握できるようにしています。</w:t>
            </w:r>
          </w:p>
        </w:tc>
        <w:tc>
          <w:tcPr>
            <w:tcW w:w="832" w:type="dxa"/>
            <w:shd w:val="clear" w:color="auto" w:fill="auto"/>
            <w:vAlign w:val="center"/>
          </w:tcPr>
          <w:p w14:paraId="3DB3C0B0" w14:textId="77777777" w:rsidR="00BC5497" w:rsidRPr="008E49AE" w:rsidRDefault="00BC5497" w:rsidP="00BC5497">
            <w:pPr>
              <w:spacing w:line="280" w:lineRule="exact"/>
              <w:jc w:val="center"/>
              <w:rPr>
                <w:rFonts w:ascii="HG丸ｺﾞｼｯｸM-PRO" w:eastAsia="HG丸ｺﾞｼｯｸM-PRO" w:hAnsi="ＭＳ Ｐ明朝"/>
                <w:sz w:val="18"/>
                <w:szCs w:val="18"/>
              </w:rPr>
            </w:pPr>
          </w:p>
        </w:tc>
        <w:tc>
          <w:tcPr>
            <w:tcW w:w="1643" w:type="dxa"/>
            <w:shd w:val="clear" w:color="auto" w:fill="auto"/>
            <w:vAlign w:val="center"/>
          </w:tcPr>
          <w:p w14:paraId="33F3EEEA" w14:textId="77777777" w:rsidR="00BC5497" w:rsidRPr="008E49AE" w:rsidRDefault="00BC5497" w:rsidP="00BC5497">
            <w:pPr>
              <w:spacing w:line="280" w:lineRule="exact"/>
              <w:rPr>
                <w:rFonts w:ascii="HG丸ｺﾞｼｯｸM-PRO" w:eastAsia="HG丸ｺﾞｼｯｸM-PRO" w:hAnsi="ＭＳ Ｐ明朝"/>
                <w:sz w:val="18"/>
                <w:szCs w:val="18"/>
              </w:rPr>
            </w:pPr>
          </w:p>
        </w:tc>
      </w:tr>
      <w:tr w:rsidR="00BC5497" w:rsidRPr="008E49AE" w14:paraId="1B3A4649" w14:textId="77777777" w:rsidTr="00BC5497">
        <w:tc>
          <w:tcPr>
            <w:tcW w:w="525" w:type="dxa"/>
            <w:vAlign w:val="center"/>
          </w:tcPr>
          <w:p w14:paraId="08629AFA" w14:textId="77777777" w:rsidR="00BC5497" w:rsidRPr="008E49AE" w:rsidRDefault="00BC5497" w:rsidP="00BC5497">
            <w:pPr>
              <w:spacing w:line="280" w:lineRule="exact"/>
              <w:jc w:val="center"/>
              <w:rPr>
                <w:rFonts w:ascii="HG丸ｺﾞｼｯｸM-PRO" w:eastAsia="HG丸ｺﾞｼｯｸM-PRO" w:hAnsi="ＭＳ Ｐ明朝" w:cs="ＭＳ Ｐ明朝"/>
                <w:sz w:val="18"/>
                <w:szCs w:val="18"/>
              </w:rPr>
            </w:pPr>
            <w:r w:rsidRPr="008E49AE">
              <w:rPr>
                <w:rFonts w:ascii="HG丸ｺﾞｼｯｸM-PRO" w:eastAsia="HG丸ｺﾞｼｯｸM-PRO" w:hAnsi="ＭＳ Ｐ明朝" w:cs="ＭＳ Ｐ明朝" w:hint="eastAsia"/>
                <w:sz w:val="18"/>
                <w:szCs w:val="18"/>
              </w:rPr>
              <w:t>５</w:t>
            </w:r>
          </w:p>
        </w:tc>
        <w:tc>
          <w:tcPr>
            <w:tcW w:w="6759" w:type="dxa"/>
          </w:tcPr>
          <w:p w14:paraId="49E02716" w14:textId="77777777" w:rsidR="00BC5497" w:rsidRPr="008E49AE" w:rsidRDefault="00BC5497" w:rsidP="00BC5497">
            <w:pPr>
              <w:rPr>
                <w:rFonts w:ascii="HG丸ｺﾞｼｯｸM-PRO" w:eastAsia="HG丸ｺﾞｼｯｸM-PRO" w:hAnsi="ＭＳ Ｐ明朝"/>
                <w:sz w:val="18"/>
                <w:szCs w:val="18"/>
              </w:rPr>
            </w:pPr>
            <w:r w:rsidRPr="008E49AE">
              <w:rPr>
                <w:rFonts w:ascii="HG丸ｺﾞｼｯｸM-PRO" w:eastAsia="HG丸ｺﾞｼｯｸM-PRO" w:hAnsi="ＭＳ Ｐ明朝" w:cs="ＭＳ Ｐ明朝" w:hint="eastAsia"/>
                <w:sz w:val="18"/>
                <w:szCs w:val="18"/>
              </w:rPr>
              <w:t>個人データ管理台帳を備え付けのうえ、更新しています。</w:t>
            </w:r>
          </w:p>
        </w:tc>
        <w:tc>
          <w:tcPr>
            <w:tcW w:w="832" w:type="dxa"/>
            <w:vAlign w:val="center"/>
          </w:tcPr>
          <w:p w14:paraId="37484EA9" w14:textId="77777777" w:rsidR="00BC5497" w:rsidRPr="008E49AE" w:rsidRDefault="00BC5497" w:rsidP="00BC5497">
            <w:pPr>
              <w:spacing w:line="280" w:lineRule="exact"/>
              <w:jc w:val="center"/>
              <w:rPr>
                <w:rFonts w:ascii="HG丸ｺﾞｼｯｸM-PRO" w:eastAsia="HG丸ｺﾞｼｯｸM-PRO" w:hAnsi="ＭＳ Ｐ明朝"/>
                <w:sz w:val="18"/>
                <w:szCs w:val="18"/>
              </w:rPr>
            </w:pPr>
          </w:p>
        </w:tc>
        <w:tc>
          <w:tcPr>
            <w:tcW w:w="1643" w:type="dxa"/>
            <w:vAlign w:val="center"/>
          </w:tcPr>
          <w:p w14:paraId="6BFE70CD" w14:textId="77777777" w:rsidR="00BC5497" w:rsidRPr="008E49AE" w:rsidRDefault="00BC5497" w:rsidP="00BC5497">
            <w:pPr>
              <w:spacing w:line="280" w:lineRule="exact"/>
              <w:rPr>
                <w:rFonts w:ascii="HG丸ｺﾞｼｯｸM-PRO" w:eastAsia="HG丸ｺﾞｼｯｸM-PRO" w:hAnsi="ＭＳ Ｐ明朝"/>
                <w:sz w:val="18"/>
                <w:szCs w:val="18"/>
              </w:rPr>
            </w:pPr>
          </w:p>
        </w:tc>
      </w:tr>
      <w:tr w:rsidR="00BC5497" w:rsidRPr="008E49AE" w14:paraId="3A89F31C" w14:textId="77777777" w:rsidTr="00BC5497">
        <w:tc>
          <w:tcPr>
            <w:tcW w:w="525" w:type="dxa"/>
            <w:vAlign w:val="center"/>
          </w:tcPr>
          <w:p w14:paraId="25A721E2" w14:textId="77777777" w:rsidR="00BC5497" w:rsidRPr="008E49AE" w:rsidRDefault="00BC5497" w:rsidP="00BC5497">
            <w:pPr>
              <w:spacing w:line="280" w:lineRule="exact"/>
              <w:jc w:val="center"/>
              <w:rPr>
                <w:rFonts w:ascii="HG丸ｺﾞｼｯｸM-PRO" w:eastAsia="HG丸ｺﾞｼｯｸM-PRO" w:hAnsi="ＭＳ Ｐ明朝" w:cs="ＭＳ Ｐ明朝"/>
                <w:sz w:val="18"/>
                <w:szCs w:val="18"/>
              </w:rPr>
            </w:pPr>
            <w:r w:rsidRPr="008E49AE">
              <w:rPr>
                <w:rFonts w:ascii="HG丸ｺﾞｼｯｸM-PRO" w:eastAsia="HG丸ｺﾞｼｯｸM-PRO" w:hAnsi="ＭＳ Ｐ明朝" w:cs="ＭＳ Ｐ明朝" w:hint="eastAsia"/>
                <w:sz w:val="18"/>
                <w:szCs w:val="18"/>
              </w:rPr>
              <w:t>６</w:t>
            </w:r>
          </w:p>
        </w:tc>
        <w:tc>
          <w:tcPr>
            <w:tcW w:w="6759" w:type="dxa"/>
          </w:tcPr>
          <w:p w14:paraId="17CB99E5" w14:textId="77777777" w:rsidR="00BC5497" w:rsidRPr="008E49AE" w:rsidRDefault="00BC5497" w:rsidP="00BC5497">
            <w:pPr>
              <w:rPr>
                <w:rFonts w:ascii="HG丸ｺﾞｼｯｸM-PRO" w:eastAsia="HG丸ｺﾞｼｯｸM-PRO" w:hAnsi="ＭＳ Ｐ明朝"/>
                <w:sz w:val="18"/>
                <w:szCs w:val="18"/>
              </w:rPr>
            </w:pPr>
            <w:r w:rsidRPr="008E49AE">
              <w:rPr>
                <w:rFonts w:ascii="HG丸ｺﾞｼｯｸM-PRO" w:eastAsia="HG丸ｺﾞｼｯｸM-PRO" w:hAnsi="ＭＳ Ｐ明朝" w:cs="ＭＳ Ｐ明朝" w:hint="eastAsia"/>
                <w:sz w:val="18"/>
                <w:szCs w:val="18"/>
              </w:rPr>
              <w:t>記録媒体等（顧客情報が記載・記録してある帳票、CD等）は、営業時間外は、施錠可能なキャビネット・ロッカー等に保管しています。</w:t>
            </w:r>
          </w:p>
        </w:tc>
        <w:tc>
          <w:tcPr>
            <w:tcW w:w="832" w:type="dxa"/>
            <w:vAlign w:val="center"/>
          </w:tcPr>
          <w:p w14:paraId="78DBA1E8" w14:textId="77777777" w:rsidR="00BC5497" w:rsidRPr="008E49AE" w:rsidRDefault="00BC5497" w:rsidP="00BC5497">
            <w:pPr>
              <w:spacing w:line="280" w:lineRule="exact"/>
              <w:jc w:val="center"/>
              <w:rPr>
                <w:rFonts w:ascii="HG丸ｺﾞｼｯｸM-PRO" w:eastAsia="HG丸ｺﾞｼｯｸM-PRO" w:hAnsi="ＭＳ Ｐ明朝"/>
                <w:sz w:val="18"/>
                <w:szCs w:val="18"/>
              </w:rPr>
            </w:pPr>
          </w:p>
        </w:tc>
        <w:tc>
          <w:tcPr>
            <w:tcW w:w="1643" w:type="dxa"/>
            <w:vAlign w:val="center"/>
          </w:tcPr>
          <w:p w14:paraId="1CDF3892" w14:textId="77777777" w:rsidR="00BC5497" w:rsidRPr="008E49AE" w:rsidRDefault="00BC5497" w:rsidP="00BC5497">
            <w:pPr>
              <w:spacing w:line="280" w:lineRule="exact"/>
              <w:rPr>
                <w:rFonts w:ascii="HG丸ｺﾞｼｯｸM-PRO" w:eastAsia="HG丸ｺﾞｼｯｸM-PRO" w:hAnsi="ＭＳ Ｐ明朝"/>
                <w:sz w:val="18"/>
                <w:szCs w:val="18"/>
              </w:rPr>
            </w:pPr>
          </w:p>
        </w:tc>
      </w:tr>
      <w:tr w:rsidR="00BC5497" w:rsidRPr="008E49AE" w14:paraId="019BDB0E" w14:textId="77777777" w:rsidTr="00BC5497">
        <w:tc>
          <w:tcPr>
            <w:tcW w:w="525" w:type="dxa"/>
            <w:vAlign w:val="center"/>
          </w:tcPr>
          <w:p w14:paraId="59404A3E" w14:textId="77777777" w:rsidR="00BC5497" w:rsidRPr="008E49AE" w:rsidRDefault="00BC5497" w:rsidP="00BC5497">
            <w:pPr>
              <w:spacing w:line="280" w:lineRule="exact"/>
              <w:jc w:val="center"/>
              <w:rPr>
                <w:rFonts w:ascii="HG丸ｺﾞｼｯｸM-PRO" w:eastAsia="HG丸ｺﾞｼｯｸM-PRO" w:hAnsi="ＭＳ Ｐ明朝" w:cs="ＭＳ Ｐ明朝"/>
                <w:sz w:val="18"/>
                <w:szCs w:val="18"/>
              </w:rPr>
            </w:pPr>
            <w:r w:rsidRPr="008E49AE">
              <w:rPr>
                <w:rFonts w:ascii="HG丸ｺﾞｼｯｸM-PRO" w:eastAsia="HG丸ｺﾞｼｯｸM-PRO" w:hAnsi="ＭＳ Ｐ明朝" w:cs="ＭＳ Ｐ明朝" w:hint="eastAsia"/>
                <w:sz w:val="18"/>
                <w:szCs w:val="18"/>
              </w:rPr>
              <w:t>７</w:t>
            </w:r>
          </w:p>
        </w:tc>
        <w:tc>
          <w:tcPr>
            <w:tcW w:w="6759" w:type="dxa"/>
          </w:tcPr>
          <w:p w14:paraId="126D1AE5" w14:textId="77777777" w:rsidR="00BC5497" w:rsidRPr="008E49AE" w:rsidRDefault="00BC5497" w:rsidP="00BC5497">
            <w:pPr>
              <w:rPr>
                <w:rFonts w:ascii="HG丸ｺﾞｼｯｸM-PRO" w:eastAsia="HG丸ｺﾞｼｯｸM-PRO" w:hAnsi="ＭＳ Ｐ明朝"/>
                <w:sz w:val="18"/>
                <w:szCs w:val="18"/>
              </w:rPr>
            </w:pPr>
            <w:r w:rsidRPr="008E49AE">
              <w:rPr>
                <w:rFonts w:ascii="HG丸ｺﾞｼｯｸM-PRO" w:eastAsia="HG丸ｺﾞｼｯｸM-PRO" w:hAnsi="ＭＳ Ｐ明朝" w:cs="ＭＳ Ｐ明朝" w:hint="eastAsia"/>
                <w:sz w:val="18"/>
                <w:szCs w:val="18"/>
              </w:rPr>
              <w:t>記録媒体等を廃棄するときは、これを判別不能となるよう必ず裁断、焼却、溶解しています。</w:t>
            </w:r>
          </w:p>
        </w:tc>
        <w:tc>
          <w:tcPr>
            <w:tcW w:w="832" w:type="dxa"/>
            <w:vAlign w:val="center"/>
          </w:tcPr>
          <w:p w14:paraId="7EAD8C05" w14:textId="77777777" w:rsidR="00BC5497" w:rsidRPr="008E49AE" w:rsidRDefault="00BC5497" w:rsidP="00BC5497">
            <w:pPr>
              <w:spacing w:line="280" w:lineRule="exact"/>
              <w:jc w:val="center"/>
              <w:rPr>
                <w:rFonts w:ascii="HG丸ｺﾞｼｯｸM-PRO" w:eastAsia="HG丸ｺﾞｼｯｸM-PRO" w:hAnsi="ＭＳ Ｐ明朝"/>
                <w:sz w:val="18"/>
                <w:szCs w:val="18"/>
              </w:rPr>
            </w:pPr>
          </w:p>
        </w:tc>
        <w:tc>
          <w:tcPr>
            <w:tcW w:w="1643" w:type="dxa"/>
            <w:vAlign w:val="center"/>
          </w:tcPr>
          <w:p w14:paraId="62E18AEF" w14:textId="77777777" w:rsidR="00BC5497" w:rsidRPr="008E49AE" w:rsidRDefault="00BC5497" w:rsidP="00BC5497">
            <w:pPr>
              <w:spacing w:line="280" w:lineRule="exact"/>
              <w:rPr>
                <w:rFonts w:ascii="HG丸ｺﾞｼｯｸM-PRO" w:eastAsia="HG丸ｺﾞｼｯｸM-PRO" w:hAnsi="ＭＳ Ｐ明朝"/>
                <w:sz w:val="18"/>
                <w:szCs w:val="18"/>
              </w:rPr>
            </w:pPr>
          </w:p>
        </w:tc>
      </w:tr>
      <w:tr w:rsidR="00BC5497" w:rsidRPr="008E49AE" w14:paraId="3F38BDB2" w14:textId="77777777" w:rsidTr="00BC5497">
        <w:tc>
          <w:tcPr>
            <w:tcW w:w="525" w:type="dxa"/>
            <w:vAlign w:val="center"/>
          </w:tcPr>
          <w:p w14:paraId="532F4E99" w14:textId="77777777" w:rsidR="00BC5497" w:rsidRPr="008E49AE" w:rsidRDefault="00BC5497" w:rsidP="00BC5497">
            <w:pPr>
              <w:spacing w:line="280" w:lineRule="exact"/>
              <w:jc w:val="center"/>
              <w:rPr>
                <w:rFonts w:ascii="HG丸ｺﾞｼｯｸM-PRO" w:eastAsia="HG丸ｺﾞｼｯｸM-PRO" w:hAnsi="ＭＳ Ｐ明朝" w:cs="ＭＳ Ｐ明朝"/>
                <w:sz w:val="18"/>
                <w:szCs w:val="18"/>
              </w:rPr>
            </w:pPr>
            <w:r w:rsidRPr="008E49AE">
              <w:rPr>
                <w:rFonts w:ascii="HG丸ｺﾞｼｯｸM-PRO" w:eastAsia="HG丸ｺﾞｼｯｸM-PRO" w:hAnsi="ＭＳ Ｐ明朝" w:cs="ＭＳ Ｐ明朝" w:hint="eastAsia"/>
                <w:sz w:val="18"/>
                <w:szCs w:val="18"/>
              </w:rPr>
              <w:t>８</w:t>
            </w:r>
          </w:p>
        </w:tc>
        <w:tc>
          <w:tcPr>
            <w:tcW w:w="6759" w:type="dxa"/>
          </w:tcPr>
          <w:p w14:paraId="58E72B5C" w14:textId="77777777" w:rsidR="00BC5497" w:rsidRPr="008E49AE" w:rsidRDefault="00BC5497" w:rsidP="00BC5497">
            <w:pPr>
              <w:rPr>
                <w:rFonts w:ascii="HG丸ｺﾞｼｯｸM-PRO" w:eastAsia="HG丸ｺﾞｼｯｸM-PRO" w:hAnsi="ＭＳ Ｐ明朝"/>
                <w:sz w:val="18"/>
                <w:szCs w:val="18"/>
              </w:rPr>
            </w:pPr>
            <w:r w:rsidRPr="008E49AE">
              <w:rPr>
                <w:rFonts w:ascii="HG丸ｺﾞｼｯｸM-PRO" w:eastAsia="HG丸ｺﾞｼｯｸM-PRO" w:hAnsi="ＭＳ Ｐ明朝" w:cs="ＭＳ Ｐ明朝" w:hint="eastAsia"/>
                <w:sz w:val="18"/>
                <w:szCs w:val="18"/>
              </w:rPr>
              <w:t>個人データの取扱状況の点検・監査を定期的に行っており、その結果の記録を残しています。（※１）</w:t>
            </w:r>
          </w:p>
        </w:tc>
        <w:tc>
          <w:tcPr>
            <w:tcW w:w="832" w:type="dxa"/>
            <w:vAlign w:val="center"/>
          </w:tcPr>
          <w:p w14:paraId="37773D51" w14:textId="77777777" w:rsidR="00BC5497" w:rsidRPr="008E49AE" w:rsidRDefault="00BC5497" w:rsidP="00BC5497">
            <w:pPr>
              <w:spacing w:line="280" w:lineRule="exact"/>
              <w:jc w:val="center"/>
              <w:rPr>
                <w:rFonts w:ascii="HG丸ｺﾞｼｯｸM-PRO" w:eastAsia="HG丸ｺﾞｼｯｸM-PRO" w:hAnsi="ＭＳ Ｐ明朝"/>
                <w:sz w:val="18"/>
                <w:szCs w:val="18"/>
              </w:rPr>
            </w:pPr>
          </w:p>
        </w:tc>
        <w:tc>
          <w:tcPr>
            <w:tcW w:w="1643" w:type="dxa"/>
            <w:vAlign w:val="center"/>
          </w:tcPr>
          <w:p w14:paraId="74781E8B" w14:textId="77777777" w:rsidR="00BC5497" w:rsidRPr="008E49AE" w:rsidRDefault="00BC5497" w:rsidP="00BC5497">
            <w:pPr>
              <w:spacing w:line="280" w:lineRule="exact"/>
              <w:rPr>
                <w:rFonts w:ascii="HG丸ｺﾞｼｯｸM-PRO" w:eastAsia="HG丸ｺﾞｼｯｸM-PRO" w:hAnsi="ＭＳ Ｐ明朝"/>
                <w:sz w:val="18"/>
                <w:szCs w:val="18"/>
              </w:rPr>
            </w:pPr>
          </w:p>
        </w:tc>
      </w:tr>
      <w:tr w:rsidR="00BC5497" w:rsidRPr="008E49AE" w14:paraId="19CE6021" w14:textId="77777777" w:rsidTr="00BC5497">
        <w:tc>
          <w:tcPr>
            <w:tcW w:w="525" w:type="dxa"/>
            <w:vAlign w:val="center"/>
          </w:tcPr>
          <w:p w14:paraId="7ED23199" w14:textId="77777777" w:rsidR="00BC5497" w:rsidRPr="008E49AE" w:rsidRDefault="00BC5497" w:rsidP="00BC5497">
            <w:pPr>
              <w:spacing w:line="280" w:lineRule="exact"/>
              <w:jc w:val="center"/>
              <w:rPr>
                <w:rFonts w:ascii="HG丸ｺﾞｼｯｸM-PRO" w:eastAsia="HG丸ｺﾞｼｯｸM-PRO" w:hAnsi="ＭＳ Ｐ明朝" w:cs="ＭＳ Ｐ明朝"/>
                <w:sz w:val="18"/>
                <w:szCs w:val="18"/>
              </w:rPr>
            </w:pPr>
            <w:r w:rsidRPr="008E49AE">
              <w:rPr>
                <w:rFonts w:ascii="HG丸ｺﾞｼｯｸM-PRO" w:eastAsia="HG丸ｺﾞｼｯｸM-PRO" w:hAnsi="ＭＳ Ｐ明朝" w:cs="ＭＳ Ｐ明朝" w:hint="eastAsia"/>
                <w:sz w:val="18"/>
                <w:szCs w:val="18"/>
              </w:rPr>
              <w:t>９</w:t>
            </w:r>
          </w:p>
        </w:tc>
        <w:tc>
          <w:tcPr>
            <w:tcW w:w="6759" w:type="dxa"/>
          </w:tcPr>
          <w:p w14:paraId="60C5B5EA" w14:textId="77777777" w:rsidR="00BC5497" w:rsidRPr="008E49AE" w:rsidRDefault="00BC5497" w:rsidP="00BC5497">
            <w:pPr>
              <w:rPr>
                <w:rFonts w:ascii="HG丸ｺﾞｼｯｸM-PRO" w:eastAsia="HG丸ｺﾞｼｯｸM-PRO" w:hAnsi="ＭＳ Ｐ明朝"/>
                <w:sz w:val="18"/>
                <w:szCs w:val="18"/>
              </w:rPr>
            </w:pPr>
            <w:r w:rsidRPr="008E49AE">
              <w:rPr>
                <w:rFonts w:ascii="HG丸ｺﾞｼｯｸM-PRO" w:eastAsia="HG丸ｺﾞｼｯｸM-PRO" w:hAnsi="ＭＳ Ｐ明朝" w:cs="ＭＳ Ｐ明朝" w:hint="eastAsia"/>
                <w:sz w:val="18"/>
                <w:szCs w:val="18"/>
              </w:rPr>
              <w:t>顧客情報等の漏えい・盗難・紛失が発生したときに対応する体制を整備しています。</w:t>
            </w:r>
          </w:p>
        </w:tc>
        <w:tc>
          <w:tcPr>
            <w:tcW w:w="832" w:type="dxa"/>
            <w:vAlign w:val="center"/>
          </w:tcPr>
          <w:p w14:paraId="1BE0AB40" w14:textId="77777777" w:rsidR="00BC5497" w:rsidRPr="008E49AE" w:rsidRDefault="00BC5497" w:rsidP="00BC5497">
            <w:pPr>
              <w:spacing w:line="280" w:lineRule="exact"/>
              <w:jc w:val="center"/>
              <w:rPr>
                <w:rFonts w:ascii="HG丸ｺﾞｼｯｸM-PRO" w:eastAsia="HG丸ｺﾞｼｯｸM-PRO" w:hAnsi="ＭＳ Ｐ明朝"/>
                <w:sz w:val="18"/>
                <w:szCs w:val="18"/>
              </w:rPr>
            </w:pPr>
          </w:p>
        </w:tc>
        <w:tc>
          <w:tcPr>
            <w:tcW w:w="1643" w:type="dxa"/>
            <w:vAlign w:val="center"/>
          </w:tcPr>
          <w:p w14:paraId="1516768B" w14:textId="77777777" w:rsidR="00BC5497" w:rsidRPr="008E49AE" w:rsidRDefault="00BC5497" w:rsidP="00BC5497">
            <w:pPr>
              <w:spacing w:line="280" w:lineRule="exact"/>
              <w:rPr>
                <w:rFonts w:ascii="HG丸ｺﾞｼｯｸM-PRO" w:eastAsia="HG丸ｺﾞｼｯｸM-PRO" w:hAnsi="ＭＳ Ｐ明朝"/>
                <w:sz w:val="18"/>
                <w:szCs w:val="18"/>
              </w:rPr>
            </w:pPr>
          </w:p>
        </w:tc>
      </w:tr>
      <w:tr w:rsidR="00BC5497" w:rsidRPr="008E49AE" w14:paraId="49DFC184" w14:textId="77777777" w:rsidTr="00BC5497">
        <w:trPr>
          <w:trHeight w:val="454"/>
        </w:trPr>
        <w:tc>
          <w:tcPr>
            <w:tcW w:w="525" w:type="dxa"/>
            <w:vAlign w:val="center"/>
          </w:tcPr>
          <w:p w14:paraId="1D4A9D38" w14:textId="77777777" w:rsidR="00BC5497" w:rsidRPr="008E49AE" w:rsidRDefault="00BC5497" w:rsidP="00BC5497">
            <w:pPr>
              <w:spacing w:line="280" w:lineRule="exact"/>
              <w:jc w:val="center"/>
              <w:rPr>
                <w:rFonts w:ascii="HG丸ｺﾞｼｯｸM-PRO" w:eastAsia="HG丸ｺﾞｼｯｸM-PRO" w:hAnsi="ＭＳ Ｐ明朝" w:cs="ＭＳ Ｐ明朝"/>
                <w:sz w:val="18"/>
                <w:szCs w:val="18"/>
              </w:rPr>
            </w:pPr>
            <w:r w:rsidRPr="008E49AE">
              <w:rPr>
                <w:rFonts w:ascii="HG丸ｺﾞｼｯｸM-PRO" w:eastAsia="HG丸ｺﾞｼｯｸM-PRO" w:hAnsi="ＭＳ Ｐ明朝" w:cs="ＭＳ Ｐ明朝" w:hint="eastAsia"/>
                <w:sz w:val="18"/>
                <w:szCs w:val="18"/>
              </w:rPr>
              <w:t>10</w:t>
            </w:r>
          </w:p>
        </w:tc>
        <w:tc>
          <w:tcPr>
            <w:tcW w:w="6759" w:type="dxa"/>
          </w:tcPr>
          <w:p w14:paraId="527E2EE8" w14:textId="77777777" w:rsidR="00BC5497" w:rsidRDefault="00BC5497" w:rsidP="00BC5497">
            <w:pPr>
              <w:rPr>
                <w:rFonts w:ascii="HG丸ｺﾞｼｯｸM-PRO" w:eastAsia="HG丸ｺﾞｼｯｸM-PRO" w:hAnsi="ＭＳ Ｐ明朝" w:cs="ＭＳ Ｐ明朝"/>
                <w:sz w:val="18"/>
                <w:szCs w:val="18"/>
              </w:rPr>
            </w:pPr>
            <w:r w:rsidRPr="008E49AE">
              <w:rPr>
                <w:rFonts w:ascii="HG丸ｺﾞｼｯｸM-PRO" w:eastAsia="HG丸ｺﾞｼｯｸM-PRO" w:hAnsi="ＭＳ Ｐ明朝" w:cs="ＭＳ Ｐ明朝" w:hint="eastAsia"/>
                <w:sz w:val="18"/>
                <w:szCs w:val="18"/>
              </w:rPr>
              <w:t>申込書管理ルール、顧客情報を含む書類の廃棄ルール、顧客情報の授受・移送時のルールを定めています。</w:t>
            </w:r>
          </w:p>
          <w:p w14:paraId="4DDA51A6" w14:textId="77777777" w:rsidR="00BC5497" w:rsidRPr="008E49AE" w:rsidRDefault="00BC5497" w:rsidP="00BC5497">
            <w:pPr>
              <w:rPr>
                <w:rFonts w:ascii="HG丸ｺﾞｼｯｸM-PRO" w:eastAsia="HG丸ｺﾞｼｯｸM-PRO" w:hAnsi="ＭＳ Ｐ明朝" w:cs="ＭＳ Ｐ明朝"/>
                <w:sz w:val="18"/>
                <w:szCs w:val="18"/>
              </w:rPr>
            </w:pPr>
            <w:r w:rsidRPr="008E49AE">
              <w:rPr>
                <w:rFonts w:ascii="HG丸ｺﾞｼｯｸM-PRO" w:eastAsia="HG丸ｺﾞｼｯｸM-PRO" w:hAnsi="ＭＳ Ｐ明朝" w:cs="ＭＳ Ｐ明朝" w:hint="eastAsia"/>
                <w:sz w:val="18"/>
                <w:szCs w:val="18"/>
              </w:rPr>
              <w:t>（実態に合わせた申込書管理ルール等の策定、移送時の送付状・管理区域外への持出し等）</w:t>
            </w:r>
          </w:p>
        </w:tc>
        <w:tc>
          <w:tcPr>
            <w:tcW w:w="832" w:type="dxa"/>
            <w:vAlign w:val="center"/>
          </w:tcPr>
          <w:p w14:paraId="4B7B1F33" w14:textId="77777777" w:rsidR="00BC5497" w:rsidRPr="008E49AE" w:rsidRDefault="00BC5497" w:rsidP="00BC5497">
            <w:pPr>
              <w:spacing w:line="280" w:lineRule="exact"/>
              <w:jc w:val="center"/>
              <w:rPr>
                <w:rFonts w:ascii="HG丸ｺﾞｼｯｸM-PRO" w:eastAsia="HG丸ｺﾞｼｯｸM-PRO" w:hAnsi="ＭＳ Ｐ明朝"/>
                <w:sz w:val="18"/>
                <w:szCs w:val="18"/>
              </w:rPr>
            </w:pPr>
          </w:p>
        </w:tc>
        <w:tc>
          <w:tcPr>
            <w:tcW w:w="1643" w:type="dxa"/>
            <w:vAlign w:val="center"/>
          </w:tcPr>
          <w:p w14:paraId="4D68D5D2" w14:textId="77777777" w:rsidR="00BC5497" w:rsidRPr="008E49AE" w:rsidRDefault="00BC5497" w:rsidP="00BC5497">
            <w:pPr>
              <w:spacing w:line="280" w:lineRule="exact"/>
              <w:rPr>
                <w:rFonts w:ascii="HG丸ｺﾞｼｯｸM-PRO" w:eastAsia="HG丸ｺﾞｼｯｸM-PRO" w:hAnsi="ＭＳ Ｐ明朝"/>
                <w:sz w:val="18"/>
                <w:szCs w:val="18"/>
              </w:rPr>
            </w:pPr>
          </w:p>
        </w:tc>
      </w:tr>
      <w:tr w:rsidR="00BC5497" w:rsidRPr="008E49AE" w14:paraId="7D25F9CA" w14:textId="77777777" w:rsidTr="00BC5497">
        <w:tc>
          <w:tcPr>
            <w:tcW w:w="9759" w:type="dxa"/>
            <w:gridSpan w:val="4"/>
            <w:vAlign w:val="center"/>
          </w:tcPr>
          <w:p w14:paraId="280FB1D5" w14:textId="77777777" w:rsidR="00BC5497" w:rsidRPr="008E49AE" w:rsidRDefault="00BC5497" w:rsidP="00BC5497">
            <w:pPr>
              <w:rPr>
                <w:rFonts w:ascii="HG丸ｺﾞｼｯｸM-PRO" w:eastAsia="HG丸ｺﾞｼｯｸM-PRO" w:hAnsi="ＭＳ Ｐゴシック"/>
                <w:b/>
                <w:bCs/>
                <w:sz w:val="18"/>
                <w:szCs w:val="18"/>
              </w:rPr>
            </w:pPr>
            <w:r w:rsidRPr="008E49AE">
              <w:rPr>
                <w:rFonts w:ascii="HG丸ｺﾞｼｯｸM-PRO" w:eastAsia="HG丸ｺﾞｼｯｸM-PRO" w:hAnsi="ＭＳ Ｐゴシック" w:cs="ＭＳ Ｐゴシック" w:hint="eastAsia"/>
                <w:b/>
                <w:bCs/>
                <w:sz w:val="18"/>
                <w:szCs w:val="18"/>
              </w:rPr>
              <w:t>【人的安全管理措置】</w:t>
            </w:r>
          </w:p>
        </w:tc>
      </w:tr>
      <w:tr w:rsidR="00BC5497" w:rsidRPr="008E49AE" w14:paraId="16D87F2B" w14:textId="77777777" w:rsidTr="00BC5497">
        <w:tc>
          <w:tcPr>
            <w:tcW w:w="525" w:type="dxa"/>
            <w:vAlign w:val="center"/>
          </w:tcPr>
          <w:p w14:paraId="34ECAA2D" w14:textId="77777777" w:rsidR="00BC5497" w:rsidRPr="008E49AE" w:rsidRDefault="00BC5497" w:rsidP="00BC5497">
            <w:pPr>
              <w:spacing w:line="280" w:lineRule="exact"/>
              <w:jc w:val="center"/>
              <w:rPr>
                <w:rFonts w:ascii="HG丸ｺﾞｼｯｸM-PRO" w:eastAsia="HG丸ｺﾞｼｯｸM-PRO" w:hAnsi="ＭＳ Ｐ明朝" w:cs="ＭＳ Ｐ明朝"/>
                <w:sz w:val="18"/>
                <w:szCs w:val="18"/>
              </w:rPr>
            </w:pPr>
            <w:r w:rsidRPr="008E49AE">
              <w:rPr>
                <w:rFonts w:ascii="HG丸ｺﾞｼｯｸM-PRO" w:eastAsia="HG丸ｺﾞｼｯｸM-PRO" w:hAnsi="ＭＳ Ｐ明朝" w:cs="ＭＳ Ｐ明朝" w:hint="eastAsia"/>
                <w:sz w:val="18"/>
                <w:szCs w:val="18"/>
              </w:rPr>
              <w:t>11</w:t>
            </w:r>
          </w:p>
        </w:tc>
        <w:tc>
          <w:tcPr>
            <w:tcW w:w="6759" w:type="dxa"/>
          </w:tcPr>
          <w:p w14:paraId="76495A7C" w14:textId="77777777" w:rsidR="00BC5497" w:rsidRPr="008E49AE" w:rsidRDefault="00BC5497" w:rsidP="00BC5497">
            <w:pPr>
              <w:rPr>
                <w:rFonts w:ascii="HG丸ｺﾞｼｯｸM-PRO" w:eastAsia="HG丸ｺﾞｼｯｸM-PRO" w:hAnsi="ＭＳ Ｐ明朝"/>
                <w:sz w:val="18"/>
                <w:szCs w:val="18"/>
              </w:rPr>
            </w:pPr>
            <w:r w:rsidRPr="008E49AE">
              <w:rPr>
                <w:rFonts w:ascii="HG丸ｺﾞｼｯｸM-PRO" w:eastAsia="HG丸ｺﾞｼｯｸM-PRO" w:hAnsi="ＭＳ Ｐ明朝" w:cs="ＭＳ Ｐ明朝" w:hint="eastAsia"/>
                <w:sz w:val="18"/>
                <w:szCs w:val="18"/>
              </w:rPr>
              <w:t>就業規則、誓約書等に顧客情報の取扱いに関する従業者の役割・責任、違反した場合の措置を定めています。</w:t>
            </w:r>
          </w:p>
        </w:tc>
        <w:tc>
          <w:tcPr>
            <w:tcW w:w="832" w:type="dxa"/>
            <w:vAlign w:val="center"/>
          </w:tcPr>
          <w:p w14:paraId="77213497" w14:textId="77777777" w:rsidR="00BC5497" w:rsidRPr="008E49AE" w:rsidRDefault="00BC5497" w:rsidP="00BC5497">
            <w:pPr>
              <w:spacing w:line="280" w:lineRule="exact"/>
              <w:jc w:val="center"/>
              <w:rPr>
                <w:rFonts w:ascii="HG丸ｺﾞｼｯｸM-PRO" w:eastAsia="HG丸ｺﾞｼｯｸM-PRO" w:hAnsi="ＭＳ Ｐ明朝"/>
                <w:sz w:val="18"/>
                <w:szCs w:val="18"/>
              </w:rPr>
            </w:pPr>
          </w:p>
        </w:tc>
        <w:tc>
          <w:tcPr>
            <w:tcW w:w="1643" w:type="dxa"/>
            <w:vAlign w:val="center"/>
          </w:tcPr>
          <w:p w14:paraId="4FEB7446" w14:textId="77777777" w:rsidR="00BC5497" w:rsidRPr="008E49AE" w:rsidRDefault="00BC5497" w:rsidP="00BC5497">
            <w:pPr>
              <w:spacing w:line="280" w:lineRule="exact"/>
              <w:rPr>
                <w:rFonts w:ascii="HG丸ｺﾞｼｯｸM-PRO" w:eastAsia="HG丸ｺﾞｼｯｸM-PRO" w:hAnsi="ＭＳ Ｐ明朝"/>
                <w:sz w:val="18"/>
                <w:szCs w:val="18"/>
              </w:rPr>
            </w:pPr>
          </w:p>
        </w:tc>
      </w:tr>
      <w:tr w:rsidR="00BC5497" w:rsidRPr="008E49AE" w14:paraId="00F85706" w14:textId="77777777" w:rsidTr="00BC5497">
        <w:tc>
          <w:tcPr>
            <w:tcW w:w="525" w:type="dxa"/>
            <w:vAlign w:val="center"/>
          </w:tcPr>
          <w:p w14:paraId="0A935104" w14:textId="77777777" w:rsidR="00BC5497" w:rsidRPr="008E49AE" w:rsidRDefault="00BC5497" w:rsidP="00BC5497">
            <w:pPr>
              <w:spacing w:line="280" w:lineRule="exact"/>
              <w:jc w:val="center"/>
              <w:rPr>
                <w:rFonts w:ascii="HG丸ｺﾞｼｯｸM-PRO" w:eastAsia="HG丸ｺﾞｼｯｸM-PRO" w:hAnsi="ＭＳ Ｐ明朝" w:cs="ＭＳ Ｐ明朝"/>
                <w:sz w:val="18"/>
                <w:szCs w:val="18"/>
              </w:rPr>
            </w:pPr>
            <w:r w:rsidRPr="008E49AE">
              <w:rPr>
                <w:rFonts w:ascii="HG丸ｺﾞｼｯｸM-PRO" w:eastAsia="HG丸ｺﾞｼｯｸM-PRO" w:hAnsi="ＭＳ Ｐ明朝" w:cs="ＭＳ Ｐ明朝" w:hint="eastAsia"/>
                <w:sz w:val="18"/>
                <w:szCs w:val="18"/>
              </w:rPr>
              <w:t>12</w:t>
            </w:r>
          </w:p>
        </w:tc>
        <w:tc>
          <w:tcPr>
            <w:tcW w:w="6759" w:type="dxa"/>
          </w:tcPr>
          <w:p w14:paraId="5097C95D" w14:textId="77777777" w:rsidR="00BC5497" w:rsidRPr="008E49AE" w:rsidRDefault="00BC5497" w:rsidP="00BC5497">
            <w:pPr>
              <w:rPr>
                <w:rFonts w:ascii="HG丸ｺﾞｼｯｸM-PRO" w:eastAsia="HG丸ｺﾞｼｯｸM-PRO" w:hAnsi="ＭＳ Ｐ明朝"/>
                <w:sz w:val="18"/>
                <w:szCs w:val="18"/>
              </w:rPr>
            </w:pPr>
            <w:r w:rsidRPr="008E49AE">
              <w:rPr>
                <w:rFonts w:ascii="HG丸ｺﾞｼｯｸM-PRO" w:eastAsia="HG丸ｺﾞｼｯｸM-PRO" w:hAnsi="ＭＳ Ｐ明朝" w:cs="ＭＳ Ｐ明朝" w:hint="eastAsia"/>
                <w:sz w:val="18"/>
                <w:szCs w:val="18"/>
              </w:rPr>
              <w:t>従業者を雇用・退職する際に、個人データ非開示契約等を締結し、一定期間保管しています。</w:t>
            </w:r>
          </w:p>
        </w:tc>
        <w:tc>
          <w:tcPr>
            <w:tcW w:w="832" w:type="dxa"/>
            <w:vAlign w:val="center"/>
          </w:tcPr>
          <w:p w14:paraId="6A14D67D" w14:textId="77777777" w:rsidR="00BC5497" w:rsidRPr="008E49AE" w:rsidRDefault="00BC5497" w:rsidP="00BC5497">
            <w:pPr>
              <w:spacing w:line="280" w:lineRule="exact"/>
              <w:jc w:val="center"/>
              <w:rPr>
                <w:rFonts w:ascii="HG丸ｺﾞｼｯｸM-PRO" w:eastAsia="HG丸ｺﾞｼｯｸM-PRO" w:hAnsi="ＭＳ Ｐ明朝"/>
                <w:sz w:val="18"/>
                <w:szCs w:val="18"/>
              </w:rPr>
            </w:pPr>
          </w:p>
        </w:tc>
        <w:tc>
          <w:tcPr>
            <w:tcW w:w="1643" w:type="dxa"/>
            <w:vAlign w:val="center"/>
          </w:tcPr>
          <w:p w14:paraId="3C757438" w14:textId="77777777" w:rsidR="00BC5497" w:rsidRPr="008E49AE" w:rsidRDefault="00BC5497" w:rsidP="00BC5497">
            <w:pPr>
              <w:spacing w:line="280" w:lineRule="exact"/>
              <w:rPr>
                <w:rFonts w:ascii="HG丸ｺﾞｼｯｸM-PRO" w:eastAsia="HG丸ｺﾞｼｯｸM-PRO" w:hAnsi="ＭＳ Ｐ明朝"/>
                <w:sz w:val="18"/>
                <w:szCs w:val="18"/>
              </w:rPr>
            </w:pPr>
          </w:p>
        </w:tc>
      </w:tr>
      <w:tr w:rsidR="00BC5497" w:rsidRPr="008E49AE" w14:paraId="1AEBB6BB" w14:textId="77777777" w:rsidTr="00BC5497">
        <w:tc>
          <w:tcPr>
            <w:tcW w:w="525" w:type="dxa"/>
            <w:vAlign w:val="center"/>
          </w:tcPr>
          <w:p w14:paraId="522F2A04" w14:textId="77777777" w:rsidR="00BC5497" w:rsidRPr="008E49AE" w:rsidRDefault="00BC5497" w:rsidP="00BC5497">
            <w:pPr>
              <w:spacing w:line="280" w:lineRule="exact"/>
              <w:jc w:val="center"/>
              <w:rPr>
                <w:rFonts w:ascii="HG丸ｺﾞｼｯｸM-PRO" w:eastAsia="HG丸ｺﾞｼｯｸM-PRO" w:hAnsi="ＭＳ Ｐ明朝" w:cs="ＭＳ Ｐ明朝"/>
                <w:sz w:val="18"/>
                <w:szCs w:val="18"/>
              </w:rPr>
            </w:pPr>
            <w:r w:rsidRPr="008E49AE">
              <w:rPr>
                <w:rFonts w:ascii="HG丸ｺﾞｼｯｸM-PRO" w:eastAsia="HG丸ｺﾞｼｯｸM-PRO" w:hAnsi="ＭＳ Ｐ明朝" w:cs="ＭＳ Ｐ明朝" w:hint="eastAsia"/>
                <w:sz w:val="18"/>
                <w:szCs w:val="18"/>
              </w:rPr>
              <w:t>13</w:t>
            </w:r>
          </w:p>
        </w:tc>
        <w:tc>
          <w:tcPr>
            <w:tcW w:w="6759" w:type="dxa"/>
          </w:tcPr>
          <w:p w14:paraId="766BB511" w14:textId="77777777" w:rsidR="00BC5497" w:rsidRPr="008E49AE" w:rsidRDefault="00BC5497" w:rsidP="00BC5497">
            <w:pPr>
              <w:rPr>
                <w:rFonts w:ascii="HG丸ｺﾞｼｯｸM-PRO" w:eastAsia="HG丸ｺﾞｼｯｸM-PRO" w:hAnsi="ＭＳ Ｐ明朝"/>
                <w:sz w:val="18"/>
                <w:szCs w:val="18"/>
              </w:rPr>
            </w:pPr>
            <w:r w:rsidRPr="008E49AE">
              <w:rPr>
                <w:rFonts w:ascii="HG丸ｺﾞｼｯｸM-PRO" w:eastAsia="HG丸ｺﾞｼｯｸM-PRO" w:hAnsi="ＭＳ Ｐ明朝" w:cs="ＭＳ Ｐ明朝" w:hint="eastAsia"/>
                <w:sz w:val="18"/>
                <w:szCs w:val="18"/>
              </w:rPr>
              <w:t>個人データの各管理段階における個人データの取扱いに関する従業者の役割・責任を明確化し、「個人データ管理役割分担表」に明記して、従業者に周知徹底しています。</w:t>
            </w:r>
          </w:p>
        </w:tc>
        <w:tc>
          <w:tcPr>
            <w:tcW w:w="832" w:type="dxa"/>
            <w:vAlign w:val="center"/>
          </w:tcPr>
          <w:p w14:paraId="1D0E3BC6" w14:textId="77777777" w:rsidR="00BC5497" w:rsidRPr="008E49AE" w:rsidRDefault="00BC5497" w:rsidP="00BC5497">
            <w:pPr>
              <w:spacing w:line="280" w:lineRule="exact"/>
              <w:jc w:val="center"/>
              <w:rPr>
                <w:rFonts w:ascii="HG丸ｺﾞｼｯｸM-PRO" w:eastAsia="HG丸ｺﾞｼｯｸM-PRO" w:hAnsi="ＭＳ Ｐ明朝"/>
                <w:sz w:val="18"/>
                <w:szCs w:val="18"/>
              </w:rPr>
            </w:pPr>
          </w:p>
        </w:tc>
        <w:tc>
          <w:tcPr>
            <w:tcW w:w="1643" w:type="dxa"/>
            <w:vAlign w:val="center"/>
          </w:tcPr>
          <w:p w14:paraId="4617D24D" w14:textId="77777777" w:rsidR="00BC5497" w:rsidRPr="008E49AE" w:rsidRDefault="00BC5497" w:rsidP="00BC5497">
            <w:pPr>
              <w:spacing w:line="280" w:lineRule="exact"/>
              <w:rPr>
                <w:rFonts w:ascii="HG丸ｺﾞｼｯｸM-PRO" w:eastAsia="HG丸ｺﾞｼｯｸM-PRO" w:hAnsi="ＭＳ Ｐ明朝"/>
                <w:sz w:val="18"/>
                <w:szCs w:val="18"/>
              </w:rPr>
            </w:pPr>
          </w:p>
        </w:tc>
      </w:tr>
      <w:tr w:rsidR="00BC5497" w:rsidRPr="008E49AE" w14:paraId="7C0BBDD3" w14:textId="77777777" w:rsidTr="00BC5497">
        <w:tc>
          <w:tcPr>
            <w:tcW w:w="525" w:type="dxa"/>
            <w:vAlign w:val="center"/>
          </w:tcPr>
          <w:p w14:paraId="5FCDE6D8" w14:textId="77777777" w:rsidR="00BC5497" w:rsidRPr="008E49AE" w:rsidRDefault="00BC5497" w:rsidP="00BC5497">
            <w:pPr>
              <w:spacing w:line="280" w:lineRule="exact"/>
              <w:jc w:val="center"/>
              <w:rPr>
                <w:rFonts w:ascii="HG丸ｺﾞｼｯｸM-PRO" w:eastAsia="HG丸ｺﾞｼｯｸM-PRO" w:hAnsi="ＭＳ Ｐ明朝" w:cs="ＭＳ Ｐ明朝"/>
                <w:sz w:val="18"/>
                <w:szCs w:val="18"/>
              </w:rPr>
            </w:pPr>
            <w:r w:rsidRPr="008E49AE">
              <w:rPr>
                <w:rFonts w:ascii="HG丸ｺﾞｼｯｸM-PRO" w:eastAsia="HG丸ｺﾞｼｯｸM-PRO" w:hAnsi="ＭＳ Ｐ明朝" w:cs="ＭＳ Ｐ明朝" w:hint="eastAsia"/>
                <w:sz w:val="18"/>
                <w:szCs w:val="18"/>
              </w:rPr>
              <w:t>14</w:t>
            </w:r>
          </w:p>
        </w:tc>
        <w:tc>
          <w:tcPr>
            <w:tcW w:w="6759" w:type="dxa"/>
          </w:tcPr>
          <w:p w14:paraId="791DCE2C" w14:textId="77777777" w:rsidR="00BC5497" w:rsidRPr="008E49AE" w:rsidRDefault="00BC5497" w:rsidP="00BC5497">
            <w:pPr>
              <w:rPr>
                <w:rFonts w:ascii="HG丸ｺﾞｼｯｸM-PRO" w:eastAsia="HG丸ｺﾞｼｯｸM-PRO" w:hAnsi="ＭＳ Ｐ明朝" w:cs="ＭＳ Ｐ明朝"/>
                <w:sz w:val="18"/>
                <w:szCs w:val="18"/>
              </w:rPr>
            </w:pPr>
            <w:r w:rsidRPr="008E49AE">
              <w:rPr>
                <w:rFonts w:ascii="HG丸ｺﾞｼｯｸM-PRO" w:eastAsia="HG丸ｺﾞｼｯｸM-PRO" w:hAnsi="ＭＳ Ｐ明朝" w:cs="ＭＳ Ｐ明朝" w:hint="eastAsia"/>
                <w:sz w:val="18"/>
                <w:szCs w:val="18"/>
              </w:rPr>
              <w:t>従業者への安全管理措置に係る教育・訓練を定期的に行っています。</w:t>
            </w:r>
          </w:p>
          <w:p w14:paraId="077B68CC" w14:textId="77777777" w:rsidR="00BC5497" w:rsidRPr="008E49AE" w:rsidRDefault="00BC5497" w:rsidP="00BC5497">
            <w:pPr>
              <w:rPr>
                <w:rFonts w:ascii="HG丸ｺﾞｼｯｸM-PRO" w:eastAsia="HG丸ｺﾞｼｯｸM-PRO" w:hAnsi="ＭＳ Ｐ明朝"/>
                <w:sz w:val="18"/>
                <w:szCs w:val="18"/>
              </w:rPr>
            </w:pPr>
            <w:r w:rsidRPr="008E49AE">
              <w:rPr>
                <w:rFonts w:ascii="HG丸ｺﾞｼｯｸM-PRO" w:eastAsia="HG丸ｺﾞｼｯｸM-PRO" w:hAnsi="ＭＳ Ｐ明朝" w:cs="ＭＳ Ｐ明朝" w:hint="eastAsia"/>
                <w:sz w:val="18"/>
                <w:szCs w:val="18"/>
              </w:rPr>
              <w:t>（直近の実施年月日：      年     月     日）</w:t>
            </w:r>
          </w:p>
        </w:tc>
        <w:tc>
          <w:tcPr>
            <w:tcW w:w="832" w:type="dxa"/>
            <w:vAlign w:val="center"/>
          </w:tcPr>
          <w:p w14:paraId="2470027F" w14:textId="77777777" w:rsidR="00BC5497" w:rsidRPr="008E49AE" w:rsidRDefault="00BC5497" w:rsidP="00BC5497">
            <w:pPr>
              <w:spacing w:line="280" w:lineRule="exact"/>
              <w:jc w:val="center"/>
              <w:rPr>
                <w:rFonts w:ascii="HG丸ｺﾞｼｯｸM-PRO" w:eastAsia="HG丸ｺﾞｼｯｸM-PRO" w:hAnsi="ＭＳ Ｐ明朝"/>
                <w:sz w:val="18"/>
                <w:szCs w:val="18"/>
              </w:rPr>
            </w:pPr>
          </w:p>
        </w:tc>
        <w:tc>
          <w:tcPr>
            <w:tcW w:w="1643" w:type="dxa"/>
            <w:vAlign w:val="center"/>
          </w:tcPr>
          <w:p w14:paraId="781C984D" w14:textId="77777777" w:rsidR="00BC5497" w:rsidRPr="008E49AE" w:rsidRDefault="00BC5497" w:rsidP="00BC5497">
            <w:pPr>
              <w:spacing w:line="280" w:lineRule="exact"/>
              <w:rPr>
                <w:rFonts w:ascii="HG丸ｺﾞｼｯｸM-PRO" w:eastAsia="HG丸ｺﾞｼｯｸM-PRO" w:hAnsi="ＭＳ Ｐ明朝"/>
                <w:sz w:val="18"/>
                <w:szCs w:val="18"/>
              </w:rPr>
            </w:pPr>
          </w:p>
        </w:tc>
      </w:tr>
      <w:tr w:rsidR="00BC5497" w:rsidRPr="008E49AE" w14:paraId="2E0D1D7F" w14:textId="77777777" w:rsidTr="00BC5497">
        <w:tc>
          <w:tcPr>
            <w:tcW w:w="9759" w:type="dxa"/>
            <w:gridSpan w:val="4"/>
          </w:tcPr>
          <w:p w14:paraId="697E5198" w14:textId="77777777" w:rsidR="00BC5497" w:rsidRDefault="00BC5497" w:rsidP="00BC5497">
            <w:r>
              <w:rPr>
                <w:rFonts w:ascii="HG丸ｺﾞｼｯｸM-PRO" w:eastAsia="HG丸ｺﾞｼｯｸM-PRO" w:hAnsi="ＭＳ Ｐゴシック" w:cs="ＭＳ Ｐゴシック" w:hint="eastAsia"/>
                <w:b/>
                <w:bCs/>
                <w:sz w:val="18"/>
                <w:szCs w:val="18"/>
              </w:rPr>
              <w:t>【物理</w:t>
            </w:r>
            <w:r w:rsidRPr="00D84B78">
              <w:rPr>
                <w:rFonts w:ascii="HG丸ｺﾞｼｯｸM-PRO" w:eastAsia="HG丸ｺﾞｼｯｸM-PRO" w:hAnsi="ＭＳ Ｐゴシック" w:cs="ＭＳ Ｐゴシック" w:hint="eastAsia"/>
                <w:b/>
                <w:bCs/>
                <w:sz w:val="18"/>
                <w:szCs w:val="18"/>
              </w:rPr>
              <w:t>的安全管理措置】</w:t>
            </w:r>
          </w:p>
        </w:tc>
      </w:tr>
      <w:tr w:rsidR="00BC5497" w:rsidRPr="008E49AE" w14:paraId="3540D39E" w14:textId="77777777" w:rsidTr="00BC5497">
        <w:tc>
          <w:tcPr>
            <w:tcW w:w="525" w:type="dxa"/>
            <w:vAlign w:val="center"/>
          </w:tcPr>
          <w:p w14:paraId="48314C7B" w14:textId="77777777" w:rsidR="00BC5497" w:rsidRPr="008E49AE" w:rsidRDefault="00BC5497" w:rsidP="00BC5497">
            <w:pPr>
              <w:spacing w:line="280" w:lineRule="exact"/>
              <w:jc w:val="center"/>
              <w:rPr>
                <w:rFonts w:ascii="HG丸ｺﾞｼｯｸM-PRO" w:eastAsia="HG丸ｺﾞｼｯｸM-PRO" w:hAnsi="ＭＳ Ｐ明朝" w:cs="ＭＳ Ｐ明朝"/>
                <w:sz w:val="18"/>
                <w:szCs w:val="18"/>
              </w:rPr>
            </w:pPr>
            <w:r>
              <w:rPr>
                <w:rFonts w:ascii="HG丸ｺﾞｼｯｸM-PRO" w:eastAsia="HG丸ｺﾞｼｯｸM-PRO" w:hAnsi="ＭＳ Ｐ明朝" w:cs="ＭＳ Ｐ明朝" w:hint="eastAsia"/>
                <w:sz w:val="18"/>
                <w:szCs w:val="18"/>
              </w:rPr>
              <w:t>15</w:t>
            </w:r>
          </w:p>
        </w:tc>
        <w:tc>
          <w:tcPr>
            <w:tcW w:w="6759" w:type="dxa"/>
          </w:tcPr>
          <w:p w14:paraId="264FDF21" w14:textId="77777777" w:rsidR="00BC5497" w:rsidRPr="00C82651" w:rsidRDefault="00BC5497" w:rsidP="00BC5497">
            <w:pPr>
              <w:widowControl/>
              <w:jc w:val="left"/>
              <w:textAlignment w:val="baseline"/>
              <w:rPr>
                <w:rFonts w:ascii="HG丸ｺﾞｼｯｸM-PRO" w:eastAsia="HG丸ｺﾞｼｯｸM-PRO" w:hAnsi="HG丸ｺﾞｼｯｸM-PRO" w:cs="ＭＳ Ｐゴシック"/>
                <w:color w:val="333333"/>
                <w:kern w:val="0"/>
                <w:sz w:val="18"/>
                <w:szCs w:val="18"/>
              </w:rPr>
            </w:pPr>
            <w:r w:rsidRPr="00C82651">
              <w:rPr>
                <w:rFonts w:ascii="HG丸ｺﾞｼｯｸM-PRO" w:eastAsia="HG丸ｺﾞｼｯｸM-PRO" w:hAnsi="HG丸ｺﾞｼｯｸM-PRO" w:cs="ＭＳ Ｐゴシック" w:hint="eastAsia"/>
                <w:color w:val="333333"/>
                <w:kern w:val="0"/>
                <w:sz w:val="18"/>
                <w:szCs w:val="18"/>
              </w:rPr>
              <w:t>個人データを取り扱うことのできる従業者</w:t>
            </w:r>
            <w:r>
              <w:rPr>
                <w:rFonts w:ascii="HG丸ｺﾞｼｯｸM-PRO" w:eastAsia="HG丸ｺﾞｼｯｸM-PRO" w:hAnsi="HG丸ｺﾞｼｯｸM-PRO" w:cs="ＭＳ Ｐゴシック" w:hint="eastAsia"/>
                <w:color w:val="333333"/>
                <w:kern w:val="0"/>
                <w:sz w:val="18"/>
                <w:szCs w:val="18"/>
              </w:rPr>
              <w:t>及び本人以外が容易に個人データを閲覧等できないような措置を講じています。</w:t>
            </w:r>
          </w:p>
        </w:tc>
        <w:tc>
          <w:tcPr>
            <w:tcW w:w="832" w:type="dxa"/>
            <w:vAlign w:val="center"/>
          </w:tcPr>
          <w:p w14:paraId="612FC3A9" w14:textId="77777777" w:rsidR="00BC5497" w:rsidRPr="008E49AE" w:rsidRDefault="00BC5497" w:rsidP="00BC5497">
            <w:pPr>
              <w:spacing w:line="280" w:lineRule="exact"/>
              <w:jc w:val="center"/>
              <w:rPr>
                <w:rFonts w:ascii="HG丸ｺﾞｼｯｸM-PRO" w:eastAsia="HG丸ｺﾞｼｯｸM-PRO" w:hAnsi="ＭＳ Ｐ明朝"/>
                <w:sz w:val="18"/>
                <w:szCs w:val="18"/>
              </w:rPr>
            </w:pPr>
          </w:p>
        </w:tc>
        <w:tc>
          <w:tcPr>
            <w:tcW w:w="1643" w:type="dxa"/>
            <w:vAlign w:val="center"/>
          </w:tcPr>
          <w:p w14:paraId="00721FF6" w14:textId="77777777" w:rsidR="00BC5497" w:rsidRPr="008E49AE" w:rsidRDefault="00BC5497" w:rsidP="00BC5497">
            <w:pPr>
              <w:spacing w:line="280" w:lineRule="exact"/>
              <w:rPr>
                <w:rFonts w:ascii="HG丸ｺﾞｼｯｸM-PRO" w:eastAsia="HG丸ｺﾞｼｯｸM-PRO" w:hAnsi="ＭＳ Ｐ明朝"/>
                <w:sz w:val="18"/>
                <w:szCs w:val="18"/>
              </w:rPr>
            </w:pPr>
          </w:p>
        </w:tc>
      </w:tr>
      <w:tr w:rsidR="00BC5497" w:rsidRPr="008E49AE" w14:paraId="7BD6522E" w14:textId="77777777" w:rsidTr="00BC5497">
        <w:tc>
          <w:tcPr>
            <w:tcW w:w="525" w:type="dxa"/>
            <w:vAlign w:val="center"/>
          </w:tcPr>
          <w:p w14:paraId="13033788" w14:textId="77777777" w:rsidR="00BC5497" w:rsidRPr="008E49AE" w:rsidRDefault="00BC5497" w:rsidP="00BC5497">
            <w:pPr>
              <w:spacing w:line="280" w:lineRule="exact"/>
              <w:jc w:val="center"/>
              <w:rPr>
                <w:rFonts w:ascii="HG丸ｺﾞｼｯｸM-PRO" w:eastAsia="HG丸ｺﾞｼｯｸM-PRO" w:hAnsi="ＭＳ Ｐ明朝" w:cs="ＭＳ Ｐ明朝"/>
                <w:sz w:val="18"/>
                <w:szCs w:val="18"/>
              </w:rPr>
            </w:pPr>
            <w:r>
              <w:rPr>
                <w:rFonts w:ascii="HG丸ｺﾞｼｯｸM-PRO" w:eastAsia="HG丸ｺﾞｼｯｸM-PRO" w:hAnsi="ＭＳ Ｐ明朝" w:cs="ＭＳ Ｐ明朝" w:hint="eastAsia"/>
                <w:sz w:val="18"/>
                <w:szCs w:val="18"/>
              </w:rPr>
              <w:t>16</w:t>
            </w:r>
          </w:p>
        </w:tc>
        <w:tc>
          <w:tcPr>
            <w:tcW w:w="6759" w:type="dxa"/>
          </w:tcPr>
          <w:p w14:paraId="7D76274B" w14:textId="77777777" w:rsidR="00BC5497" w:rsidRPr="00C82651" w:rsidRDefault="00BC5497" w:rsidP="00BC5497">
            <w:pPr>
              <w:widowControl/>
              <w:jc w:val="left"/>
              <w:textAlignment w:val="baseline"/>
              <w:rPr>
                <w:rFonts w:ascii="HG丸ｺﾞｼｯｸM-PRO" w:eastAsia="HG丸ｺﾞｼｯｸM-PRO" w:hAnsi="HG丸ｺﾞｼｯｸM-PRO" w:cs="ＭＳ Ｐゴシック"/>
                <w:color w:val="333333"/>
                <w:kern w:val="0"/>
                <w:sz w:val="18"/>
                <w:szCs w:val="18"/>
              </w:rPr>
            </w:pPr>
            <w:r w:rsidRPr="00C82651">
              <w:rPr>
                <w:rFonts w:ascii="HG丸ｺﾞｼｯｸM-PRO" w:eastAsia="HG丸ｺﾞｼｯｸM-PRO" w:hAnsi="HG丸ｺﾞｼｯｸM-PRO" w:cs="ＭＳ Ｐゴシック" w:hint="eastAsia"/>
                <w:color w:val="333333"/>
                <w:kern w:val="0"/>
                <w:sz w:val="18"/>
                <w:szCs w:val="18"/>
              </w:rPr>
              <w:t>個人データを取り扱う機器、個人データが記録された電子媒体又は個人データが記載された書類等を、施錠できるキャビネット・書庫等に保管</w:t>
            </w:r>
            <w:r>
              <w:rPr>
                <w:rFonts w:ascii="HG丸ｺﾞｼｯｸM-PRO" w:eastAsia="HG丸ｺﾞｼｯｸM-PRO" w:hAnsi="HG丸ｺﾞｼｯｸM-PRO" w:cs="ＭＳ Ｐゴシック" w:hint="eastAsia"/>
                <w:color w:val="333333"/>
                <w:kern w:val="0"/>
                <w:sz w:val="18"/>
                <w:szCs w:val="18"/>
              </w:rPr>
              <w:t>しています</w:t>
            </w:r>
            <w:r w:rsidRPr="00C82651">
              <w:rPr>
                <w:rFonts w:ascii="HG丸ｺﾞｼｯｸM-PRO" w:eastAsia="HG丸ｺﾞｼｯｸM-PRO" w:hAnsi="HG丸ｺﾞｼｯｸM-PRO" w:cs="ＭＳ Ｐゴシック" w:hint="eastAsia"/>
                <w:color w:val="333333"/>
                <w:kern w:val="0"/>
                <w:sz w:val="18"/>
                <w:szCs w:val="18"/>
              </w:rPr>
              <w:t>。また、個人データを取り扱う情報システムが機器のみで運</w:t>
            </w:r>
            <w:r>
              <w:rPr>
                <w:rFonts w:ascii="HG丸ｺﾞｼｯｸM-PRO" w:eastAsia="HG丸ｺﾞｼｯｸM-PRO" w:hAnsi="HG丸ｺﾞｼｯｸM-PRO" w:cs="ＭＳ Ｐゴシック" w:hint="eastAsia"/>
                <w:color w:val="333333"/>
                <w:kern w:val="0"/>
                <w:sz w:val="18"/>
                <w:szCs w:val="18"/>
              </w:rPr>
              <w:t>用されている場合は、当該機器をセキュリティワイヤー等により固定しています</w:t>
            </w:r>
            <w:r w:rsidRPr="00C82651">
              <w:rPr>
                <w:rFonts w:ascii="HG丸ｺﾞｼｯｸM-PRO" w:eastAsia="HG丸ｺﾞｼｯｸM-PRO" w:hAnsi="HG丸ｺﾞｼｯｸM-PRO" w:cs="ＭＳ Ｐゴシック" w:hint="eastAsia"/>
                <w:color w:val="333333"/>
                <w:kern w:val="0"/>
                <w:sz w:val="18"/>
                <w:szCs w:val="18"/>
              </w:rPr>
              <w:t>。</w:t>
            </w:r>
          </w:p>
        </w:tc>
        <w:tc>
          <w:tcPr>
            <w:tcW w:w="832" w:type="dxa"/>
            <w:vAlign w:val="center"/>
          </w:tcPr>
          <w:p w14:paraId="38CE6A5C" w14:textId="77777777" w:rsidR="00BC5497" w:rsidRPr="008E49AE" w:rsidRDefault="00BC5497" w:rsidP="00BC5497">
            <w:pPr>
              <w:spacing w:line="280" w:lineRule="exact"/>
              <w:jc w:val="center"/>
              <w:rPr>
                <w:rFonts w:ascii="HG丸ｺﾞｼｯｸM-PRO" w:eastAsia="HG丸ｺﾞｼｯｸM-PRO" w:hAnsi="ＭＳ Ｐ明朝"/>
                <w:sz w:val="18"/>
                <w:szCs w:val="18"/>
              </w:rPr>
            </w:pPr>
          </w:p>
        </w:tc>
        <w:tc>
          <w:tcPr>
            <w:tcW w:w="1643" w:type="dxa"/>
            <w:vAlign w:val="center"/>
          </w:tcPr>
          <w:p w14:paraId="61D32243" w14:textId="77777777" w:rsidR="00BC5497" w:rsidRPr="008E49AE" w:rsidRDefault="00BC5497" w:rsidP="00BC5497">
            <w:pPr>
              <w:spacing w:line="280" w:lineRule="exact"/>
              <w:rPr>
                <w:rFonts w:ascii="HG丸ｺﾞｼｯｸM-PRO" w:eastAsia="HG丸ｺﾞｼｯｸM-PRO" w:hAnsi="ＭＳ Ｐ明朝"/>
                <w:sz w:val="18"/>
                <w:szCs w:val="18"/>
              </w:rPr>
            </w:pPr>
          </w:p>
        </w:tc>
      </w:tr>
      <w:tr w:rsidR="00BC5497" w:rsidRPr="008E49AE" w14:paraId="4F9565E3" w14:textId="77777777" w:rsidTr="00BC5497">
        <w:tc>
          <w:tcPr>
            <w:tcW w:w="525" w:type="dxa"/>
            <w:vAlign w:val="center"/>
          </w:tcPr>
          <w:p w14:paraId="681BB9DA" w14:textId="77777777" w:rsidR="00BC5497" w:rsidRPr="008E49AE" w:rsidRDefault="00BC5497" w:rsidP="00BC5497">
            <w:pPr>
              <w:spacing w:line="280" w:lineRule="exact"/>
              <w:jc w:val="center"/>
              <w:rPr>
                <w:rFonts w:ascii="HG丸ｺﾞｼｯｸM-PRO" w:eastAsia="HG丸ｺﾞｼｯｸM-PRO" w:hAnsi="ＭＳ Ｐ明朝" w:cs="ＭＳ Ｐ明朝"/>
                <w:sz w:val="18"/>
                <w:szCs w:val="18"/>
              </w:rPr>
            </w:pPr>
            <w:r>
              <w:rPr>
                <w:rFonts w:ascii="HG丸ｺﾞｼｯｸM-PRO" w:eastAsia="HG丸ｺﾞｼｯｸM-PRO" w:hAnsi="ＭＳ Ｐ明朝" w:cs="ＭＳ Ｐ明朝" w:hint="eastAsia"/>
                <w:sz w:val="18"/>
                <w:szCs w:val="18"/>
              </w:rPr>
              <w:t>17</w:t>
            </w:r>
          </w:p>
        </w:tc>
        <w:tc>
          <w:tcPr>
            <w:tcW w:w="6759" w:type="dxa"/>
          </w:tcPr>
          <w:p w14:paraId="0AB5C5E0" w14:textId="77777777" w:rsidR="00BC5497" w:rsidRPr="00C82651" w:rsidRDefault="00BC5497" w:rsidP="00BC5497">
            <w:pPr>
              <w:widowControl/>
              <w:jc w:val="left"/>
              <w:textAlignment w:val="baseline"/>
              <w:rPr>
                <w:rFonts w:ascii="HG丸ｺﾞｼｯｸM-PRO" w:eastAsia="HG丸ｺﾞｼｯｸM-PRO" w:hAnsi="HG丸ｺﾞｼｯｸM-PRO" w:cs="ＭＳ Ｐゴシック"/>
                <w:color w:val="333333"/>
                <w:kern w:val="0"/>
                <w:sz w:val="18"/>
                <w:szCs w:val="18"/>
              </w:rPr>
            </w:pPr>
            <w:r w:rsidRPr="00C82651">
              <w:rPr>
                <w:rFonts w:ascii="HG丸ｺﾞｼｯｸM-PRO" w:eastAsia="HG丸ｺﾞｼｯｸM-PRO" w:hAnsi="HG丸ｺﾞｼｯｸM-PRO" w:cs="ＭＳ Ｐゴシック" w:hint="eastAsia"/>
                <w:color w:val="333333"/>
                <w:kern w:val="0"/>
                <w:sz w:val="18"/>
                <w:szCs w:val="18"/>
              </w:rPr>
              <w:t>個人データが記録された電子媒体又は個人データが記載された書類等を持ち運ぶ場合、パスワードの設定、封筒に封入し鞄に入れて搬送する等、紛失・盗難等を防ぐための安全な方策を講</w:t>
            </w:r>
            <w:r>
              <w:rPr>
                <w:rFonts w:ascii="HG丸ｺﾞｼｯｸM-PRO" w:eastAsia="HG丸ｺﾞｼｯｸM-PRO" w:hAnsi="HG丸ｺﾞｼｯｸM-PRO" w:cs="ＭＳ Ｐゴシック" w:hint="eastAsia"/>
                <w:color w:val="333333"/>
                <w:kern w:val="0"/>
                <w:sz w:val="18"/>
                <w:szCs w:val="18"/>
              </w:rPr>
              <w:t>じています</w:t>
            </w:r>
            <w:r w:rsidRPr="00C82651">
              <w:rPr>
                <w:rFonts w:ascii="HG丸ｺﾞｼｯｸM-PRO" w:eastAsia="HG丸ｺﾞｼｯｸM-PRO" w:hAnsi="HG丸ｺﾞｼｯｸM-PRO" w:cs="ＭＳ Ｐゴシック" w:hint="eastAsia"/>
                <w:color w:val="333333"/>
                <w:kern w:val="0"/>
                <w:sz w:val="18"/>
                <w:szCs w:val="18"/>
              </w:rPr>
              <w:t>。</w:t>
            </w:r>
          </w:p>
        </w:tc>
        <w:tc>
          <w:tcPr>
            <w:tcW w:w="832" w:type="dxa"/>
            <w:vAlign w:val="center"/>
          </w:tcPr>
          <w:p w14:paraId="7A74E881" w14:textId="77777777" w:rsidR="00BC5497" w:rsidRPr="008E49AE" w:rsidRDefault="00BC5497" w:rsidP="00BC5497">
            <w:pPr>
              <w:spacing w:line="280" w:lineRule="exact"/>
              <w:jc w:val="center"/>
              <w:rPr>
                <w:rFonts w:ascii="HG丸ｺﾞｼｯｸM-PRO" w:eastAsia="HG丸ｺﾞｼｯｸM-PRO" w:hAnsi="ＭＳ Ｐ明朝"/>
                <w:sz w:val="18"/>
                <w:szCs w:val="18"/>
              </w:rPr>
            </w:pPr>
          </w:p>
        </w:tc>
        <w:tc>
          <w:tcPr>
            <w:tcW w:w="1643" w:type="dxa"/>
            <w:vAlign w:val="center"/>
          </w:tcPr>
          <w:p w14:paraId="72089DAA" w14:textId="77777777" w:rsidR="00BC5497" w:rsidRPr="008E49AE" w:rsidRDefault="00BC5497" w:rsidP="00BC5497">
            <w:pPr>
              <w:spacing w:line="280" w:lineRule="exact"/>
              <w:rPr>
                <w:rFonts w:ascii="HG丸ｺﾞｼｯｸM-PRO" w:eastAsia="HG丸ｺﾞｼｯｸM-PRO" w:hAnsi="ＭＳ Ｐ明朝"/>
                <w:sz w:val="18"/>
                <w:szCs w:val="18"/>
              </w:rPr>
            </w:pPr>
          </w:p>
        </w:tc>
      </w:tr>
      <w:tr w:rsidR="00BC5497" w:rsidRPr="008E49AE" w14:paraId="1BCA4A6B" w14:textId="77777777" w:rsidTr="00BC5497">
        <w:tc>
          <w:tcPr>
            <w:tcW w:w="525" w:type="dxa"/>
            <w:vAlign w:val="center"/>
          </w:tcPr>
          <w:p w14:paraId="31729B4B" w14:textId="77777777" w:rsidR="00BC5497" w:rsidRPr="008E49AE" w:rsidRDefault="00BC5497" w:rsidP="00BC5497">
            <w:pPr>
              <w:spacing w:line="280" w:lineRule="exact"/>
              <w:jc w:val="center"/>
              <w:rPr>
                <w:rFonts w:ascii="HG丸ｺﾞｼｯｸM-PRO" w:eastAsia="HG丸ｺﾞｼｯｸM-PRO" w:hAnsi="ＭＳ Ｐ明朝" w:cs="ＭＳ Ｐ明朝"/>
                <w:sz w:val="18"/>
                <w:szCs w:val="18"/>
              </w:rPr>
            </w:pPr>
            <w:r>
              <w:rPr>
                <w:rFonts w:ascii="HG丸ｺﾞｼｯｸM-PRO" w:eastAsia="HG丸ｺﾞｼｯｸM-PRO" w:hAnsi="ＭＳ Ｐ明朝" w:cs="ＭＳ Ｐ明朝" w:hint="eastAsia"/>
                <w:sz w:val="18"/>
                <w:szCs w:val="18"/>
              </w:rPr>
              <w:t>18</w:t>
            </w:r>
          </w:p>
        </w:tc>
        <w:tc>
          <w:tcPr>
            <w:tcW w:w="6759" w:type="dxa"/>
          </w:tcPr>
          <w:p w14:paraId="14BC6052" w14:textId="77777777" w:rsidR="00BC5497" w:rsidRPr="009F0A2F" w:rsidRDefault="00BC5497" w:rsidP="00BC5497">
            <w:pPr>
              <w:widowControl/>
              <w:jc w:val="left"/>
              <w:textAlignment w:val="baseline"/>
              <w:rPr>
                <w:rFonts w:ascii="HG丸ｺﾞｼｯｸM-PRO" w:eastAsia="HG丸ｺﾞｼｯｸM-PRO" w:hAnsi="HG丸ｺﾞｼｯｸM-PRO" w:cs="ＭＳ Ｐゴシック"/>
                <w:color w:val="333333"/>
                <w:kern w:val="0"/>
                <w:sz w:val="18"/>
                <w:szCs w:val="18"/>
              </w:rPr>
            </w:pPr>
            <w:r w:rsidRPr="00C82651">
              <w:rPr>
                <w:rFonts w:ascii="HG丸ｺﾞｼｯｸM-PRO" w:eastAsia="HG丸ｺﾞｼｯｸM-PRO" w:hAnsi="HG丸ｺﾞｼｯｸM-PRO" w:cs="ＭＳ Ｐゴシック" w:hint="eastAsia"/>
                <w:color w:val="333333"/>
                <w:kern w:val="0"/>
                <w:sz w:val="18"/>
                <w:szCs w:val="18"/>
              </w:rPr>
              <w:t>個人データを削除し、又は、個人データが記録された機器、電子媒体等を廃棄したことを、責任ある立場の者が確認</w:t>
            </w:r>
            <w:r>
              <w:rPr>
                <w:rFonts w:ascii="HG丸ｺﾞｼｯｸM-PRO" w:eastAsia="HG丸ｺﾞｼｯｸM-PRO" w:hAnsi="HG丸ｺﾞｼｯｸM-PRO" w:cs="ＭＳ Ｐゴシック" w:hint="eastAsia"/>
                <w:color w:val="333333"/>
                <w:kern w:val="0"/>
                <w:sz w:val="18"/>
                <w:szCs w:val="18"/>
              </w:rPr>
              <w:t>しています。</w:t>
            </w:r>
          </w:p>
        </w:tc>
        <w:tc>
          <w:tcPr>
            <w:tcW w:w="832" w:type="dxa"/>
            <w:vAlign w:val="center"/>
          </w:tcPr>
          <w:p w14:paraId="19C7D5A0" w14:textId="77777777" w:rsidR="00BC5497" w:rsidRPr="008E49AE" w:rsidRDefault="00BC5497" w:rsidP="00BC5497">
            <w:pPr>
              <w:spacing w:line="280" w:lineRule="exact"/>
              <w:jc w:val="center"/>
              <w:rPr>
                <w:rFonts w:ascii="HG丸ｺﾞｼｯｸM-PRO" w:eastAsia="HG丸ｺﾞｼｯｸM-PRO" w:hAnsi="ＭＳ Ｐ明朝"/>
                <w:sz w:val="18"/>
                <w:szCs w:val="18"/>
              </w:rPr>
            </w:pPr>
          </w:p>
        </w:tc>
        <w:tc>
          <w:tcPr>
            <w:tcW w:w="1643" w:type="dxa"/>
            <w:vAlign w:val="center"/>
          </w:tcPr>
          <w:p w14:paraId="225B1891" w14:textId="77777777" w:rsidR="00BC5497" w:rsidRPr="008E49AE" w:rsidRDefault="00BC5497" w:rsidP="00BC5497">
            <w:pPr>
              <w:spacing w:line="280" w:lineRule="exact"/>
              <w:rPr>
                <w:rFonts w:ascii="HG丸ｺﾞｼｯｸM-PRO" w:eastAsia="HG丸ｺﾞｼｯｸM-PRO" w:hAnsi="ＭＳ Ｐ明朝"/>
                <w:sz w:val="18"/>
                <w:szCs w:val="18"/>
              </w:rPr>
            </w:pPr>
          </w:p>
        </w:tc>
      </w:tr>
      <w:tr w:rsidR="00BC5497" w:rsidRPr="008E49AE" w14:paraId="1CF07F94" w14:textId="77777777" w:rsidTr="00BC5497">
        <w:tc>
          <w:tcPr>
            <w:tcW w:w="9759" w:type="dxa"/>
            <w:gridSpan w:val="4"/>
            <w:vAlign w:val="center"/>
          </w:tcPr>
          <w:p w14:paraId="3A95B93F" w14:textId="77777777" w:rsidR="00BC5497" w:rsidRPr="008E49AE" w:rsidRDefault="00BC5497" w:rsidP="00BC5497">
            <w:pPr>
              <w:rPr>
                <w:rFonts w:ascii="HG丸ｺﾞｼｯｸM-PRO" w:eastAsia="HG丸ｺﾞｼｯｸM-PRO" w:hAnsi="ＭＳ Ｐゴシック"/>
                <w:b/>
                <w:bCs/>
                <w:sz w:val="18"/>
                <w:szCs w:val="18"/>
              </w:rPr>
            </w:pPr>
            <w:r w:rsidRPr="008E49AE">
              <w:rPr>
                <w:rFonts w:ascii="HG丸ｺﾞｼｯｸM-PRO" w:eastAsia="HG丸ｺﾞｼｯｸM-PRO" w:hAnsi="ＭＳ Ｐゴシック" w:cs="ＭＳ Ｐゴシック" w:hint="eastAsia"/>
                <w:b/>
                <w:bCs/>
                <w:sz w:val="18"/>
                <w:szCs w:val="18"/>
              </w:rPr>
              <w:t>【技術的安全管理措置】（個人データが保管されているパソコンや情報端末等）</w:t>
            </w:r>
          </w:p>
        </w:tc>
      </w:tr>
      <w:tr w:rsidR="00BC5497" w:rsidRPr="008E49AE" w14:paraId="048F211B" w14:textId="77777777" w:rsidTr="00BC5497">
        <w:tc>
          <w:tcPr>
            <w:tcW w:w="525" w:type="dxa"/>
            <w:vAlign w:val="center"/>
          </w:tcPr>
          <w:p w14:paraId="515B1480" w14:textId="77777777" w:rsidR="00BC5497" w:rsidRPr="008E49AE" w:rsidRDefault="00BC5497" w:rsidP="00BC5497">
            <w:pPr>
              <w:spacing w:line="280" w:lineRule="exact"/>
              <w:jc w:val="center"/>
              <w:rPr>
                <w:rFonts w:ascii="HG丸ｺﾞｼｯｸM-PRO" w:eastAsia="HG丸ｺﾞｼｯｸM-PRO" w:hAnsi="ＭＳ Ｐ明朝" w:cs="ＭＳ Ｐ明朝"/>
                <w:sz w:val="18"/>
                <w:szCs w:val="18"/>
              </w:rPr>
            </w:pPr>
            <w:r>
              <w:rPr>
                <w:rFonts w:ascii="HG丸ｺﾞｼｯｸM-PRO" w:eastAsia="HG丸ｺﾞｼｯｸM-PRO" w:hAnsi="ＭＳ Ｐ明朝" w:cs="ＭＳ Ｐ明朝" w:hint="eastAsia"/>
                <w:sz w:val="18"/>
                <w:szCs w:val="18"/>
              </w:rPr>
              <w:t>19</w:t>
            </w:r>
          </w:p>
        </w:tc>
        <w:tc>
          <w:tcPr>
            <w:tcW w:w="6759" w:type="dxa"/>
          </w:tcPr>
          <w:p w14:paraId="2E2E5422" w14:textId="77777777" w:rsidR="00BC5497" w:rsidRDefault="00BC5497" w:rsidP="00BC5497">
            <w:pPr>
              <w:rPr>
                <w:rFonts w:ascii="HG丸ｺﾞｼｯｸM-PRO" w:eastAsia="HG丸ｺﾞｼｯｸM-PRO" w:hAnsi="ＭＳ Ｐ明朝" w:cs="ＭＳ Ｐ明朝"/>
                <w:sz w:val="18"/>
                <w:szCs w:val="18"/>
              </w:rPr>
            </w:pPr>
            <w:r w:rsidRPr="008E49AE">
              <w:rPr>
                <w:rFonts w:ascii="HG丸ｺﾞｼｯｸM-PRO" w:eastAsia="HG丸ｺﾞｼｯｸM-PRO" w:hAnsi="ＭＳ Ｐ明朝" w:cs="ＭＳ Ｐ明朝" w:hint="eastAsia"/>
                <w:sz w:val="18"/>
                <w:szCs w:val="18"/>
              </w:rPr>
              <w:t>個人データの利用者の識別および認証のための措置を講じています。</w:t>
            </w:r>
          </w:p>
          <w:p w14:paraId="425E69D4" w14:textId="77777777" w:rsidR="00BC5497" w:rsidRPr="008E49AE" w:rsidRDefault="00BC5497" w:rsidP="00BC5497">
            <w:pPr>
              <w:rPr>
                <w:rFonts w:ascii="HG丸ｺﾞｼｯｸM-PRO" w:eastAsia="HG丸ｺﾞｼｯｸM-PRO" w:hAnsi="ＭＳ Ｐ明朝"/>
                <w:sz w:val="18"/>
                <w:szCs w:val="18"/>
              </w:rPr>
            </w:pPr>
            <w:r w:rsidRPr="008E49AE">
              <w:rPr>
                <w:rFonts w:ascii="HG丸ｺﾞｼｯｸM-PRO" w:eastAsia="HG丸ｺﾞｼｯｸM-PRO" w:hAnsi="ＭＳ Ｐ明朝" w:cs="ＭＳ Ｐ明朝" w:hint="eastAsia"/>
                <w:sz w:val="18"/>
                <w:szCs w:val="18"/>
              </w:rPr>
              <w:t>（ID、パスワードの設定等本人確認機能、不正使用防止機能の整備等）</w:t>
            </w:r>
          </w:p>
        </w:tc>
        <w:tc>
          <w:tcPr>
            <w:tcW w:w="832" w:type="dxa"/>
            <w:vAlign w:val="center"/>
          </w:tcPr>
          <w:p w14:paraId="3B0EBCD0" w14:textId="77777777" w:rsidR="00BC5497" w:rsidRPr="008E49AE" w:rsidRDefault="00BC5497" w:rsidP="00BC5497">
            <w:pPr>
              <w:spacing w:line="280" w:lineRule="exact"/>
              <w:jc w:val="center"/>
              <w:rPr>
                <w:rFonts w:ascii="HG丸ｺﾞｼｯｸM-PRO" w:eastAsia="HG丸ｺﾞｼｯｸM-PRO" w:hAnsi="ＭＳ Ｐ明朝"/>
                <w:sz w:val="18"/>
                <w:szCs w:val="18"/>
              </w:rPr>
            </w:pPr>
          </w:p>
        </w:tc>
        <w:tc>
          <w:tcPr>
            <w:tcW w:w="1643" w:type="dxa"/>
            <w:vAlign w:val="center"/>
          </w:tcPr>
          <w:p w14:paraId="3F6E4663" w14:textId="77777777" w:rsidR="00BC5497" w:rsidRPr="008E49AE" w:rsidRDefault="00BC5497" w:rsidP="00BC5497">
            <w:pPr>
              <w:spacing w:line="280" w:lineRule="exact"/>
              <w:rPr>
                <w:rFonts w:ascii="HG丸ｺﾞｼｯｸM-PRO" w:eastAsia="HG丸ｺﾞｼｯｸM-PRO" w:hAnsi="ＭＳ Ｐ明朝"/>
                <w:sz w:val="18"/>
                <w:szCs w:val="18"/>
              </w:rPr>
            </w:pPr>
          </w:p>
        </w:tc>
      </w:tr>
      <w:tr w:rsidR="00BC5497" w:rsidRPr="008E49AE" w14:paraId="34C7CCE6" w14:textId="77777777" w:rsidTr="00BC5497">
        <w:tc>
          <w:tcPr>
            <w:tcW w:w="525" w:type="dxa"/>
            <w:vAlign w:val="center"/>
          </w:tcPr>
          <w:p w14:paraId="01F5B3D2" w14:textId="77777777" w:rsidR="00BC5497" w:rsidRPr="008E49AE" w:rsidRDefault="00BC5497" w:rsidP="00BC5497">
            <w:pPr>
              <w:spacing w:line="280" w:lineRule="exact"/>
              <w:jc w:val="center"/>
              <w:rPr>
                <w:rFonts w:ascii="HG丸ｺﾞｼｯｸM-PRO" w:eastAsia="HG丸ｺﾞｼｯｸM-PRO" w:hAnsi="ＭＳ Ｐ明朝" w:cs="ＭＳ Ｐ明朝"/>
                <w:sz w:val="18"/>
                <w:szCs w:val="18"/>
              </w:rPr>
            </w:pPr>
            <w:r>
              <w:rPr>
                <w:rFonts w:ascii="HG丸ｺﾞｼｯｸM-PRO" w:eastAsia="HG丸ｺﾞｼｯｸM-PRO" w:hAnsi="ＭＳ Ｐ明朝" w:cs="ＭＳ Ｐ明朝" w:hint="eastAsia"/>
                <w:sz w:val="18"/>
                <w:szCs w:val="18"/>
              </w:rPr>
              <w:t>20</w:t>
            </w:r>
          </w:p>
        </w:tc>
        <w:tc>
          <w:tcPr>
            <w:tcW w:w="6759" w:type="dxa"/>
          </w:tcPr>
          <w:p w14:paraId="4A003CCE" w14:textId="77777777" w:rsidR="00BC5497" w:rsidRPr="008E49AE" w:rsidRDefault="00BC5497" w:rsidP="00BC5497">
            <w:pPr>
              <w:rPr>
                <w:rFonts w:ascii="HG丸ｺﾞｼｯｸM-PRO" w:eastAsia="HG丸ｺﾞｼｯｸM-PRO" w:hAnsi="ＭＳ Ｐ明朝"/>
                <w:sz w:val="18"/>
                <w:szCs w:val="18"/>
              </w:rPr>
            </w:pPr>
            <w:r w:rsidRPr="008E49AE">
              <w:rPr>
                <w:rFonts w:ascii="HG丸ｺﾞｼｯｸM-PRO" w:eastAsia="HG丸ｺﾞｼｯｸM-PRO" w:hAnsi="ＭＳ Ｐ明朝" w:cs="ＭＳ Ｐ明朝" w:hint="eastAsia"/>
                <w:sz w:val="18"/>
                <w:szCs w:val="18"/>
              </w:rPr>
              <w:t>従業者の役割・責任に応じたＩＤの設定や、ウィルス対策ソフトの導入など、外部からの不正アクセスの防止措置の設定をしています。</w:t>
            </w:r>
          </w:p>
        </w:tc>
        <w:tc>
          <w:tcPr>
            <w:tcW w:w="832" w:type="dxa"/>
            <w:vAlign w:val="center"/>
          </w:tcPr>
          <w:p w14:paraId="0629898D" w14:textId="77777777" w:rsidR="00BC5497" w:rsidRPr="008E49AE" w:rsidRDefault="00BC5497" w:rsidP="00BC5497">
            <w:pPr>
              <w:spacing w:line="280" w:lineRule="exact"/>
              <w:jc w:val="center"/>
              <w:rPr>
                <w:rFonts w:ascii="HG丸ｺﾞｼｯｸM-PRO" w:eastAsia="HG丸ｺﾞｼｯｸM-PRO" w:hAnsi="ＭＳ Ｐ明朝"/>
                <w:sz w:val="18"/>
                <w:szCs w:val="18"/>
              </w:rPr>
            </w:pPr>
          </w:p>
        </w:tc>
        <w:tc>
          <w:tcPr>
            <w:tcW w:w="1643" w:type="dxa"/>
            <w:vAlign w:val="center"/>
          </w:tcPr>
          <w:p w14:paraId="028EA11F" w14:textId="77777777" w:rsidR="00BC5497" w:rsidRPr="008E49AE" w:rsidRDefault="00BC5497" w:rsidP="00BC5497">
            <w:pPr>
              <w:spacing w:line="280" w:lineRule="exact"/>
              <w:rPr>
                <w:rFonts w:ascii="HG丸ｺﾞｼｯｸM-PRO" w:eastAsia="HG丸ｺﾞｼｯｸM-PRO" w:hAnsi="ＭＳ Ｐ明朝"/>
                <w:sz w:val="18"/>
                <w:szCs w:val="18"/>
              </w:rPr>
            </w:pPr>
          </w:p>
        </w:tc>
      </w:tr>
      <w:tr w:rsidR="00BC5497" w:rsidRPr="008E49AE" w14:paraId="30B7CC0D" w14:textId="77777777" w:rsidTr="00BC5497">
        <w:tc>
          <w:tcPr>
            <w:tcW w:w="525" w:type="dxa"/>
            <w:vAlign w:val="center"/>
          </w:tcPr>
          <w:p w14:paraId="700C5498" w14:textId="77777777" w:rsidR="00BC5497" w:rsidRPr="008E49AE" w:rsidRDefault="00BC5497" w:rsidP="00BC5497">
            <w:pPr>
              <w:spacing w:line="280" w:lineRule="exact"/>
              <w:jc w:val="center"/>
              <w:rPr>
                <w:rFonts w:ascii="HG丸ｺﾞｼｯｸM-PRO" w:eastAsia="HG丸ｺﾞｼｯｸM-PRO" w:hAnsi="ＭＳ Ｐ明朝" w:cs="ＭＳ Ｐ明朝"/>
                <w:sz w:val="18"/>
                <w:szCs w:val="18"/>
              </w:rPr>
            </w:pPr>
            <w:r>
              <w:rPr>
                <w:rFonts w:ascii="HG丸ｺﾞｼｯｸM-PRO" w:eastAsia="HG丸ｺﾞｼｯｸM-PRO" w:hAnsi="ＭＳ Ｐ明朝" w:cs="ＭＳ Ｐ明朝" w:hint="eastAsia"/>
                <w:sz w:val="18"/>
                <w:szCs w:val="18"/>
              </w:rPr>
              <w:t>21</w:t>
            </w:r>
          </w:p>
        </w:tc>
        <w:tc>
          <w:tcPr>
            <w:tcW w:w="6759" w:type="dxa"/>
          </w:tcPr>
          <w:p w14:paraId="24162F2D" w14:textId="77777777" w:rsidR="00BC5497" w:rsidRPr="008E49AE" w:rsidRDefault="00BC5497" w:rsidP="00BC5497">
            <w:pPr>
              <w:rPr>
                <w:rFonts w:ascii="HG丸ｺﾞｼｯｸM-PRO" w:eastAsia="HG丸ｺﾞｼｯｸM-PRO" w:hAnsi="ＭＳ Ｐ明朝"/>
                <w:sz w:val="18"/>
                <w:szCs w:val="18"/>
              </w:rPr>
            </w:pPr>
            <w:r w:rsidRPr="008E49AE">
              <w:rPr>
                <w:rFonts w:ascii="HG丸ｺﾞｼｯｸM-PRO" w:eastAsia="HG丸ｺﾞｼｯｸM-PRO" w:hAnsi="ＭＳ Ｐ明朝" w:cs="ＭＳ Ｐ明朝" w:hint="eastAsia"/>
                <w:sz w:val="18"/>
                <w:szCs w:val="18"/>
              </w:rPr>
              <w:t>個人データのアクセス権限（どの情報を閲覧できるか等）について、定期的な見直しや、付与する従業員を必要最小限にするなど、適切に管理しています。</w:t>
            </w:r>
          </w:p>
        </w:tc>
        <w:tc>
          <w:tcPr>
            <w:tcW w:w="832" w:type="dxa"/>
            <w:vAlign w:val="center"/>
          </w:tcPr>
          <w:p w14:paraId="021C90D1" w14:textId="77777777" w:rsidR="00BC5497" w:rsidRPr="008E49AE" w:rsidRDefault="00BC5497" w:rsidP="00BC5497">
            <w:pPr>
              <w:spacing w:line="280" w:lineRule="exact"/>
              <w:jc w:val="center"/>
              <w:rPr>
                <w:rFonts w:ascii="HG丸ｺﾞｼｯｸM-PRO" w:eastAsia="HG丸ｺﾞｼｯｸM-PRO" w:hAnsi="ＭＳ Ｐ明朝"/>
                <w:sz w:val="18"/>
                <w:szCs w:val="18"/>
              </w:rPr>
            </w:pPr>
          </w:p>
        </w:tc>
        <w:tc>
          <w:tcPr>
            <w:tcW w:w="1643" w:type="dxa"/>
            <w:vAlign w:val="center"/>
          </w:tcPr>
          <w:p w14:paraId="1CEC4FA2" w14:textId="77777777" w:rsidR="00BC5497" w:rsidRPr="008E49AE" w:rsidRDefault="00BC5497" w:rsidP="00BC5497">
            <w:pPr>
              <w:spacing w:line="280" w:lineRule="exact"/>
              <w:rPr>
                <w:rFonts w:ascii="HG丸ｺﾞｼｯｸM-PRO" w:eastAsia="HG丸ｺﾞｼｯｸM-PRO" w:hAnsi="ＭＳ Ｐ明朝"/>
                <w:sz w:val="18"/>
                <w:szCs w:val="18"/>
              </w:rPr>
            </w:pPr>
          </w:p>
        </w:tc>
      </w:tr>
      <w:tr w:rsidR="00BC5497" w:rsidRPr="008E49AE" w14:paraId="647289B1" w14:textId="77777777" w:rsidTr="00BC5497">
        <w:tc>
          <w:tcPr>
            <w:tcW w:w="525" w:type="dxa"/>
            <w:vAlign w:val="center"/>
          </w:tcPr>
          <w:p w14:paraId="161BE32B" w14:textId="77777777" w:rsidR="00BC5497" w:rsidRPr="008E49AE" w:rsidRDefault="00BC5497" w:rsidP="00BC5497">
            <w:pPr>
              <w:spacing w:line="280" w:lineRule="exact"/>
              <w:jc w:val="center"/>
              <w:rPr>
                <w:rFonts w:ascii="HG丸ｺﾞｼｯｸM-PRO" w:eastAsia="HG丸ｺﾞｼｯｸM-PRO" w:hAnsi="ＭＳ Ｐ明朝" w:cs="ＭＳ Ｐ明朝"/>
                <w:sz w:val="18"/>
                <w:szCs w:val="18"/>
              </w:rPr>
            </w:pPr>
            <w:r>
              <w:rPr>
                <w:rFonts w:ascii="HG丸ｺﾞｼｯｸM-PRO" w:eastAsia="HG丸ｺﾞｼｯｸM-PRO" w:hAnsi="ＭＳ Ｐ明朝" w:cs="ＭＳ Ｐ明朝" w:hint="eastAsia"/>
                <w:sz w:val="18"/>
                <w:szCs w:val="18"/>
              </w:rPr>
              <w:t>22</w:t>
            </w:r>
          </w:p>
        </w:tc>
        <w:tc>
          <w:tcPr>
            <w:tcW w:w="6759" w:type="dxa"/>
          </w:tcPr>
          <w:p w14:paraId="46E6B74C" w14:textId="77777777" w:rsidR="00BC5497" w:rsidRPr="008E49AE" w:rsidRDefault="00BC5497" w:rsidP="00BC5497">
            <w:pPr>
              <w:rPr>
                <w:rFonts w:ascii="HG丸ｺﾞｼｯｸM-PRO" w:eastAsia="HG丸ｺﾞｼｯｸM-PRO" w:hAnsi="ＭＳ Ｐ明朝"/>
                <w:sz w:val="18"/>
                <w:szCs w:val="18"/>
              </w:rPr>
            </w:pPr>
            <w:r w:rsidRPr="008E49AE">
              <w:rPr>
                <w:rFonts w:ascii="HG丸ｺﾞｼｯｸM-PRO" w:eastAsia="HG丸ｺﾞｼｯｸM-PRO" w:hAnsi="ＭＳ Ｐ明朝" w:cs="ＭＳ Ｐ明朝" w:hint="eastAsia"/>
                <w:sz w:val="18"/>
                <w:szCs w:val="18"/>
              </w:rPr>
              <w:t>個人データの漏えい・き損等の防止策の措置を講じています。</w:t>
            </w:r>
          </w:p>
        </w:tc>
        <w:tc>
          <w:tcPr>
            <w:tcW w:w="832" w:type="dxa"/>
            <w:vAlign w:val="center"/>
          </w:tcPr>
          <w:p w14:paraId="1C12ADD0" w14:textId="77777777" w:rsidR="00BC5497" w:rsidRPr="008E49AE" w:rsidRDefault="00BC5497" w:rsidP="00BC5497">
            <w:pPr>
              <w:spacing w:line="280" w:lineRule="exact"/>
              <w:jc w:val="center"/>
              <w:rPr>
                <w:rFonts w:ascii="HG丸ｺﾞｼｯｸM-PRO" w:eastAsia="HG丸ｺﾞｼｯｸM-PRO" w:hAnsi="ＭＳ Ｐ明朝"/>
                <w:sz w:val="18"/>
                <w:szCs w:val="18"/>
              </w:rPr>
            </w:pPr>
          </w:p>
        </w:tc>
        <w:tc>
          <w:tcPr>
            <w:tcW w:w="1643" w:type="dxa"/>
            <w:vAlign w:val="center"/>
          </w:tcPr>
          <w:p w14:paraId="13A2B7D1" w14:textId="77777777" w:rsidR="00BC5497" w:rsidRPr="008E49AE" w:rsidRDefault="00BC5497" w:rsidP="00BC5497">
            <w:pPr>
              <w:spacing w:line="280" w:lineRule="exact"/>
              <w:rPr>
                <w:rFonts w:ascii="HG丸ｺﾞｼｯｸM-PRO" w:eastAsia="HG丸ｺﾞｼｯｸM-PRO" w:hAnsi="ＭＳ Ｐ明朝"/>
                <w:sz w:val="18"/>
                <w:szCs w:val="18"/>
              </w:rPr>
            </w:pPr>
          </w:p>
        </w:tc>
      </w:tr>
      <w:tr w:rsidR="00BC5497" w:rsidRPr="008E49AE" w14:paraId="7032E0C2" w14:textId="77777777" w:rsidTr="00BC5497">
        <w:tc>
          <w:tcPr>
            <w:tcW w:w="525" w:type="dxa"/>
            <w:vAlign w:val="center"/>
          </w:tcPr>
          <w:p w14:paraId="1919310E" w14:textId="77777777" w:rsidR="00BC5497" w:rsidRPr="008E49AE" w:rsidRDefault="00BC5497" w:rsidP="00BC5497">
            <w:pPr>
              <w:spacing w:line="280" w:lineRule="exact"/>
              <w:jc w:val="center"/>
              <w:rPr>
                <w:rFonts w:ascii="HG丸ｺﾞｼｯｸM-PRO" w:eastAsia="HG丸ｺﾞｼｯｸM-PRO" w:hAnsi="ＭＳ Ｐ明朝" w:cs="ＭＳ Ｐ明朝"/>
                <w:sz w:val="18"/>
                <w:szCs w:val="18"/>
              </w:rPr>
            </w:pPr>
            <w:r>
              <w:rPr>
                <w:rFonts w:ascii="HG丸ｺﾞｼｯｸM-PRO" w:eastAsia="HG丸ｺﾞｼｯｸM-PRO" w:hAnsi="ＭＳ Ｐ明朝" w:cs="ＭＳ Ｐ明朝" w:hint="eastAsia"/>
                <w:sz w:val="18"/>
                <w:szCs w:val="18"/>
              </w:rPr>
              <w:t>23</w:t>
            </w:r>
          </w:p>
        </w:tc>
        <w:tc>
          <w:tcPr>
            <w:tcW w:w="6759" w:type="dxa"/>
          </w:tcPr>
          <w:p w14:paraId="767BB32F" w14:textId="77777777" w:rsidR="00BC5497" w:rsidRPr="008E49AE" w:rsidRDefault="00BC5497" w:rsidP="00BC5497">
            <w:pPr>
              <w:rPr>
                <w:rFonts w:ascii="HG丸ｺﾞｼｯｸM-PRO" w:eastAsia="HG丸ｺﾞｼｯｸM-PRO" w:hAnsi="ＭＳ Ｐ明朝" w:cs="ＭＳ Ｐ明朝"/>
                <w:sz w:val="18"/>
                <w:szCs w:val="18"/>
              </w:rPr>
            </w:pPr>
            <w:r w:rsidRPr="008E49AE">
              <w:rPr>
                <w:rFonts w:ascii="HG丸ｺﾞｼｯｸM-PRO" w:eastAsia="HG丸ｺﾞｼｯｸM-PRO" w:hAnsi="ＭＳ Ｐ明朝" w:cs="ＭＳ Ｐ明朝" w:hint="eastAsia"/>
                <w:sz w:val="18"/>
                <w:szCs w:val="18"/>
              </w:rPr>
              <w:t>個人データへのアクセス・操作履歴について記録および記録の分析を行っています。（※</w:t>
            </w:r>
            <w:r>
              <w:rPr>
                <w:rFonts w:ascii="HG丸ｺﾞｼｯｸM-PRO" w:eastAsia="HG丸ｺﾞｼｯｸM-PRO" w:hAnsi="ＭＳ Ｐ明朝" w:cs="ＭＳ Ｐ明朝" w:hint="eastAsia"/>
                <w:sz w:val="18"/>
                <w:szCs w:val="18"/>
              </w:rPr>
              <w:t>２</w:t>
            </w:r>
            <w:r w:rsidRPr="008E49AE">
              <w:rPr>
                <w:rFonts w:ascii="HG丸ｺﾞｼｯｸM-PRO" w:eastAsia="HG丸ｺﾞｼｯｸM-PRO" w:hAnsi="ＭＳ Ｐ明朝" w:cs="ＭＳ Ｐ明朝" w:hint="eastAsia"/>
                <w:sz w:val="18"/>
                <w:szCs w:val="18"/>
              </w:rPr>
              <w:t>）</w:t>
            </w:r>
          </w:p>
        </w:tc>
        <w:tc>
          <w:tcPr>
            <w:tcW w:w="832" w:type="dxa"/>
            <w:vAlign w:val="center"/>
          </w:tcPr>
          <w:p w14:paraId="02960EC2" w14:textId="77777777" w:rsidR="00BC5497" w:rsidRPr="008E49AE" w:rsidRDefault="00BC5497" w:rsidP="00BC5497">
            <w:pPr>
              <w:spacing w:line="280" w:lineRule="exact"/>
              <w:jc w:val="center"/>
              <w:rPr>
                <w:rFonts w:ascii="HG丸ｺﾞｼｯｸM-PRO" w:eastAsia="HG丸ｺﾞｼｯｸM-PRO" w:hAnsi="ＭＳ Ｐ明朝"/>
                <w:sz w:val="18"/>
                <w:szCs w:val="18"/>
              </w:rPr>
            </w:pPr>
          </w:p>
        </w:tc>
        <w:tc>
          <w:tcPr>
            <w:tcW w:w="1643" w:type="dxa"/>
            <w:vAlign w:val="center"/>
          </w:tcPr>
          <w:p w14:paraId="51C0E58B" w14:textId="77777777" w:rsidR="00BC5497" w:rsidRPr="008E49AE" w:rsidRDefault="00BC5497" w:rsidP="00BC5497">
            <w:pPr>
              <w:spacing w:line="280" w:lineRule="exact"/>
              <w:rPr>
                <w:rFonts w:ascii="HG丸ｺﾞｼｯｸM-PRO" w:eastAsia="HG丸ｺﾞｼｯｸM-PRO" w:hAnsi="ＭＳ Ｐ明朝"/>
                <w:sz w:val="18"/>
                <w:szCs w:val="18"/>
              </w:rPr>
            </w:pPr>
          </w:p>
        </w:tc>
      </w:tr>
      <w:tr w:rsidR="00BC5497" w:rsidRPr="008E49AE" w14:paraId="7BAE66E2" w14:textId="77777777" w:rsidTr="00BC5497">
        <w:tc>
          <w:tcPr>
            <w:tcW w:w="525" w:type="dxa"/>
            <w:vAlign w:val="center"/>
          </w:tcPr>
          <w:p w14:paraId="6AE56C75" w14:textId="77777777" w:rsidR="00BC5497" w:rsidRPr="008E49AE" w:rsidRDefault="00BC5497" w:rsidP="00BC5497">
            <w:pPr>
              <w:spacing w:line="280" w:lineRule="exact"/>
              <w:jc w:val="center"/>
              <w:rPr>
                <w:rFonts w:ascii="HG丸ｺﾞｼｯｸM-PRO" w:eastAsia="HG丸ｺﾞｼｯｸM-PRO" w:hAnsi="ＭＳ Ｐ明朝" w:cs="ＭＳ Ｐ明朝"/>
                <w:sz w:val="18"/>
                <w:szCs w:val="18"/>
              </w:rPr>
            </w:pPr>
            <w:r>
              <w:rPr>
                <w:rFonts w:ascii="HG丸ｺﾞｼｯｸM-PRO" w:eastAsia="HG丸ｺﾞｼｯｸM-PRO" w:hAnsi="ＭＳ Ｐ明朝" w:cs="ＭＳ Ｐ明朝" w:hint="eastAsia"/>
                <w:sz w:val="18"/>
                <w:szCs w:val="18"/>
              </w:rPr>
              <w:t>24</w:t>
            </w:r>
          </w:p>
        </w:tc>
        <w:tc>
          <w:tcPr>
            <w:tcW w:w="6759" w:type="dxa"/>
          </w:tcPr>
          <w:p w14:paraId="7E7EB99D" w14:textId="77777777" w:rsidR="00BC5497" w:rsidRPr="008E49AE" w:rsidRDefault="00BC5497" w:rsidP="00BC5497">
            <w:pPr>
              <w:rPr>
                <w:rFonts w:ascii="HG丸ｺﾞｼｯｸM-PRO" w:eastAsia="HG丸ｺﾞｼｯｸM-PRO" w:hAnsi="ＭＳ Ｐ明朝"/>
                <w:sz w:val="18"/>
                <w:szCs w:val="18"/>
              </w:rPr>
            </w:pPr>
            <w:r w:rsidRPr="008E49AE">
              <w:rPr>
                <w:rFonts w:ascii="HG丸ｺﾞｼｯｸM-PRO" w:eastAsia="HG丸ｺﾞｼｯｸM-PRO" w:hAnsi="ＭＳ Ｐ明朝" w:cs="ＭＳ Ｐ明朝" w:hint="eastAsia"/>
                <w:sz w:val="18"/>
                <w:szCs w:val="18"/>
              </w:rPr>
              <w:t>個人データを取り扱う情報システムの稼働状況について記録および記録の分析・保存を行っています。（※２）</w:t>
            </w:r>
          </w:p>
        </w:tc>
        <w:tc>
          <w:tcPr>
            <w:tcW w:w="832" w:type="dxa"/>
            <w:vAlign w:val="center"/>
          </w:tcPr>
          <w:p w14:paraId="5EA3B8A4" w14:textId="77777777" w:rsidR="00BC5497" w:rsidRPr="008E49AE" w:rsidRDefault="00BC5497" w:rsidP="00BC5497">
            <w:pPr>
              <w:spacing w:line="280" w:lineRule="exact"/>
              <w:jc w:val="center"/>
              <w:rPr>
                <w:rFonts w:ascii="HG丸ｺﾞｼｯｸM-PRO" w:eastAsia="HG丸ｺﾞｼｯｸM-PRO" w:hAnsi="ＭＳ Ｐ明朝"/>
                <w:sz w:val="18"/>
                <w:szCs w:val="18"/>
              </w:rPr>
            </w:pPr>
          </w:p>
        </w:tc>
        <w:tc>
          <w:tcPr>
            <w:tcW w:w="1643" w:type="dxa"/>
            <w:vAlign w:val="center"/>
          </w:tcPr>
          <w:p w14:paraId="49EF481D" w14:textId="77777777" w:rsidR="00BC5497" w:rsidRPr="008E49AE" w:rsidRDefault="00BC5497" w:rsidP="00BC5497">
            <w:pPr>
              <w:spacing w:line="280" w:lineRule="exact"/>
              <w:rPr>
                <w:rFonts w:ascii="HG丸ｺﾞｼｯｸM-PRO" w:eastAsia="HG丸ｺﾞｼｯｸM-PRO" w:hAnsi="ＭＳ Ｐ明朝"/>
                <w:sz w:val="18"/>
                <w:szCs w:val="18"/>
              </w:rPr>
            </w:pPr>
          </w:p>
        </w:tc>
      </w:tr>
      <w:tr w:rsidR="00BC5497" w:rsidRPr="008E49AE" w14:paraId="319E5D10" w14:textId="77777777" w:rsidTr="00BC5497">
        <w:tc>
          <w:tcPr>
            <w:tcW w:w="525" w:type="dxa"/>
            <w:vAlign w:val="center"/>
          </w:tcPr>
          <w:p w14:paraId="6CADF0F2" w14:textId="77777777" w:rsidR="00BC5497" w:rsidRPr="008E49AE" w:rsidRDefault="00BC5497" w:rsidP="00BC5497">
            <w:pPr>
              <w:spacing w:line="280" w:lineRule="exact"/>
              <w:jc w:val="center"/>
              <w:rPr>
                <w:rFonts w:ascii="HG丸ｺﾞｼｯｸM-PRO" w:eastAsia="HG丸ｺﾞｼｯｸM-PRO" w:hAnsi="ＭＳ Ｐ明朝" w:cs="ＭＳ Ｐ明朝"/>
                <w:sz w:val="18"/>
                <w:szCs w:val="18"/>
              </w:rPr>
            </w:pPr>
            <w:r>
              <w:rPr>
                <w:rFonts w:ascii="HG丸ｺﾞｼｯｸM-PRO" w:eastAsia="HG丸ｺﾞｼｯｸM-PRO" w:hAnsi="ＭＳ Ｐ明朝" w:cs="ＭＳ Ｐ明朝" w:hint="eastAsia"/>
                <w:sz w:val="18"/>
                <w:szCs w:val="18"/>
              </w:rPr>
              <w:t>25</w:t>
            </w:r>
          </w:p>
        </w:tc>
        <w:tc>
          <w:tcPr>
            <w:tcW w:w="6759" w:type="dxa"/>
          </w:tcPr>
          <w:p w14:paraId="68017610" w14:textId="77777777" w:rsidR="00BC5497" w:rsidRPr="008E49AE" w:rsidRDefault="00BC5497" w:rsidP="00BC5497">
            <w:pPr>
              <w:rPr>
                <w:rFonts w:ascii="HG丸ｺﾞｼｯｸM-PRO" w:eastAsia="HG丸ｺﾞｼｯｸM-PRO" w:hAnsi="ＭＳ Ｐ明朝" w:cs="ＭＳ Ｐ明朝"/>
                <w:sz w:val="18"/>
                <w:szCs w:val="18"/>
              </w:rPr>
            </w:pPr>
            <w:r w:rsidRPr="008E49AE">
              <w:rPr>
                <w:rFonts w:ascii="HG丸ｺﾞｼｯｸM-PRO" w:eastAsia="HG丸ｺﾞｼｯｸM-PRO" w:hAnsi="ＭＳ Ｐ明朝" w:cs="ＭＳ Ｐ明朝" w:hint="eastAsia"/>
                <w:sz w:val="18"/>
                <w:szCs w:val="18"/>
              </w:rPr>
              <w:t>個人データを取り扱う情報システムの監視、監査を定期的に行っています。</w:t>
            </w:r>
          </w:p>
          <w:p w14:paraId="1B1B3149" w14:textId="77777777" w:rsidR="00BC5497" w:rsidRPr="008E49AE" w:rsidRDefault="00BC5497" w:rsidP="00BC5497">
            <w:pPr>
              <w:rPr>
                <w:rFonts w:ascii="HG丸ｺﾞｼｯｸM-PRO" w:eastAsia="HG丸ｺﾞｼｯｸM-PRO" w:hAnsi="ＭＳ Ｐ明朝" w:cs="ＭＳ Ｐ明朝"/>
                <w:sz w:val="18"/>
                <w:szCs w:val="18"/>
              </w:rPr>
            </w:pPr>
            <w:r w:rsidRPr="008E49AE">
              <w:rPr>
                <w:rFonts w:ascii="HG丸ｺﾞｼｯｸM-PRO" w:eastAsia="HG丸ｺﾞｼｯｸM-PRO" w:hAnsi="ＭＳ Ｐ明朝" w:cs="ＭＳ Ｐ明朝" w:hint="eastAsia"/>
                <w:sz w:val="18"/>
                <w:szCs w:val="18"/>
              </w:rPr>
              <w:t>（社外メールの内容確認、データベースへの照会履歴を記録できるシステムの導入、モニタリングの調査等）（※２）</w:t>
            </w:r>
          </w:p>
        </w:tc>
        <w:tc>
          <w:tcPr>
            <w:tcW w:w="832" w:type="dxa"/>
            <w:vAlign w:val="center"/>
          </w:tcPr>
          <w:p w14:paraId="7D3E7F74" w14:textId="77777777" w:rsidR="00BC5497" w:rsidRPr="008E49AE" w:rsidRDefault="00BC5497" w:rsidP="00BC5497">
            <w:pPr>
              <w:spacing w:line="280" w:lineRule="exact"/>
              <w:jc w:val="center"/>
              <w:rPr>
                <w:rFonts w:ascii="HG丸ｺﾞｼｯｸM-PRO" w:eastAsia="HG丸ｺﾞｼｯｸM-PRO" w:hAnsi="ＭＳ Ｐ明朝"/>
                <w:sz w:val="18"/>
                <w:szCs w:val="18"/>
              </w:rPr>
            </w:pPr>
          </w:p>
        </w:tc>
        <w:tc>
          <w:tcPr>
            <w:tcW w:w="1643" w:type="dxa"/>
            <w:vAlign w:val="center"/>
          </w:tcPr>
          <w:p w14:paraId="61AC7F59" w14:textId="77777777" w:rsidR="00BC5497" w:rsidRPr="008E49AE" w:rsidRDefault="00BC5497" w:rsidP="00BC5497">
            <w:pPr>
              <w:spacing w:line="280" w:lineRule="exact"/>
              <w:rPr>
                <w:rFonts w:ascii="HG丸ｺﾞｼｯｸM-PRO" w:eastAsia="HG丸ｺﾞｼｯｸM-PRO" w:hAnsi="ＭＳ Ｐ明朝"/>
                <w:sz w:val="18"/>
                <w:szCs w:val="18"/>
              </w:rPr>
            </w:pPr>
          </w:p>
        </w:tc>
      </w:tr>
    </w:tbl>
    <w:p w14:paraId="2364FF96" w14:textId="77777777" w:rsidR="009A6E8F" w:rsidRPr="004810BA" w:rsidRDefault="009A6E8F" w:rsidP="008E49AE">
      <w:pPr>
        <w:autoSpaceDN w:val="0"/>
        <w:spacing w:line="280" w:lineRule="exact"/>
        <w:ind w:left="2"/>
        <w:rPr>
          <w:rFonts w:ascii="HG丸ｺﾞｼｯｸM-PRO" w:eastAsia="HG丸ｺﾞｼｯｸM-PRO" w:hAnsi="HG丸ｺﾞｼｯｸM-PRO"/>
          <w:sz w:val="16"/>
          <w:szCs w:val="16"/>
        </w:rPr>
      </w:pPr>
      <w:r w:rsidRPr="004810BA">
        <w:rPr>
          <w:rFonts w:ascii="HG丸ｺﾞｼｯｸM-PRO" w:eastAsia="HG丸ｺﾞｼｯｸM-PRO" w:hAnsi="HG丸ｺﾞｼｯｸM-PRO" w:hint="eastAsia"/>
          <w:sz w:val="16"/>
          <w:szCs w:val="16"/>
        </w:rPr>
        <w:lastRenderedPageBreak/>
        <w:t>（※１）本</w:t>
      </w:r>
      <w:r w:rsidR="002A6FFB" w:rsidRPr="004810BA">
        <w:rPr>
          <w:rFonts w:ascii="HG丸ｺﾞｼｯｸM-PRO" w:eastAsia="HG丸ｺﾞｼｯｸM-PRO" w:hAnsi="HG丸ｺﾞｼｯｸM-PRO" w:hint="eastAsia"/>
          <w:sz w:val="16"/>
          <w:szCs w:val="16"/>
        </w:rPr>
        <w:t>チェック</w:t>
      </w:r>
      <w:r w:rsidRPr="004810BA">
        <w:rPr>
          <w:rFonts w:ascii="HG丸ｺﾞｼｯｸM-PRO" w:eastAsia="HG丸ｺﾞｼｯｸM-PRO" w:hAnsi="HG丸ｺﾞｼｯｸM-PRO" w:hint="eastAsia"/>
          <w:sz w:val="16"/>
          <w:szCs w:val="16"/>
        </w:rPr>
        <w:t>シートの活用で可とします。</w:t>
      </w:r>
    </w:p>
    <w:p w14:paraId="74ADEFFC" w14:textId="77777777" w:rsidR="0012627C" w:rsidRPr="004810BA" w:rsidRDefault="00023C23" w:rsidP="008E49AE">
      <w:pPr>
        <w:autoSpaceDN w:val="0"/>
        <w:spacing w:line="280" w:lineRule="exact"/>
        <w:rPr>
          <w:rFonts w:ascii="ＤＦ平成ゴシック体W3"/>
          <w:sz w:val="16"/>
          <w:szCs w:val="16"/>
        </w:rPr>
      </w:pPr>
      <w:r w:rsidRPr="004810BA">
        <w:rPr>
          <w:rFonts w:ascii="HG丸ｺﾞｼｯｸM-PRO" w:eastAsia="HG丸ｺﾞｼｯｸM-PRO" w:hAnsi="HG丸ｺﾞｼｯｸM-PRO" w:hint="eastAsia"/>
          <w:sz w:val="16"/>
          <w:szCs w:val="16"/>
        </w:rPr>
        <w:t>（※</w:t>
      </w:r>
      <w:r w:rsidR="009A6E8F" w:rsidRPr="004810BA">
        <w:rPr>
          <w:rFonts w:ascii="HG丸ｺﾞｼｯｸM-PRO" w:eastAsia="HG丸ｺﾞｼｯｸM-PRO" w:hAnsi="HG丸ｺﾞｼｯｸM-PRO" w:hint="eastAsia"/>
          <w:sz w:val="16"/>
          <w:szCs w:val="16"/>
        </w:rPr>
        <w:t>２</w:t>
      </w:r>
      <w:r w:rsidRPr="004810BA">
        <w:rPr>
          <w:rFonts w:ascii="HG丸ｺﾞｼｯｸM-PRO" w:eastAsia="HG丸ｺﾞｼｯｸM-PRO" w:hAnsi="HG丸ｺﾞｼｯｸM-PRO" w:hint="eastAsia"/>
          <w:sz w:val="16"/>
          <w:szCs w:val="16"/>
        </w:rPr>
        <w:t>）</w:t>
      </w:r>
      <w:r w:rsidRPr="004810BA">
        <w:rPr>
          <w:rFonts w:ascii="HG丸ｺﾞｼｯｸM-PRO" w:eastAsia="HG丸ｺﾞｼｯｸM-PRO" w:hAnsi="HG丸ｺﾞｼｯｸM-PRO" w:cs="ＭＳ Ｐ明朝" w:hint="eastAsia"/>
          <w:sz w:val="16"/>
          <w:szCs w:val="16"/>
        </w:rPr>
        <w:t>代理店独自のシステムがなく、保険</w:t>
      </w:r>
      <w:r w:rsidRPr="004810BA">
        <w:rPr>
          <w:rFonts w:ascii="HG丸ｺﾞｼｯｸM-PRO" w:eastAsia="HG丸ｺﾞｼｯｸM-PRO" w:hAnsi="ＭＳ Ｐ明朝" w:cs="ＭＳ Ｐ明朝" w:hint="eastAsia"/>
          <w:sz w:val="16"/>
          <w:szCs w:val="16"/>
        </w:rPr>
        <w:t>会社の代理店システムのみを利用している場合は対象外です。</w:t>
      </w:r>
    </w:p>
    <w:sectPr w:rsidR="0012627C" w:rsidRPr="004810BA" w:rsidSect="00EB3B24">
      <w:headerReference w:type="even" r:id="rId7"/>
      <w:headerReference w:type="default" r:id="rId8"/>
      <w:footerReference w:type="even" r:id="rId9"/>
      <w:footerReference w:type="default" r:id="rId10"/>
      <w:headerReference w:type="first" r:id="rId11"/>
      <w:footerReference w:type="first" r:id="rId12"/>
      <w:pgSz w:w="11907" w:h="16840" w:code="9"/>
      <w:pgMar w:top="284" w:right="1134" w:bottom="142" w:left="1134" w:header="0" w:footer="113" w:gutter="0"/>
      <w:pgNumType w:start="103"/>
      <w:cols w:space="425"/>
      <w:docGrid w:type="linesAndChars" w:linePitch="340" w:charSpace="-41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CB06A" w14:textId="77777777" w:rsidR="00CE694E" w:rsidRDefault="00CE694E">
      <w:pPr>
        <w:pStyle w:val="3"/>
        <w:ind w:left="840"/>
      </w:pPr>
      <w:r>
        <w:separator/>
      </w:r>
    </w:p>
  </w:endnote>
  <w:endnote w:type="continuationSeparator" w:id="0">
    <w:p w14:paraId="0C2010B3" w14:textId="77777777" w:rsidR="00CE694E" w:rsidRDefault="00CE694E">
      <w:pPr>
        <w:pStyle w:val="3"/>
        <w:ind w:left="8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ＤＦ平成ゴシック体W3">
    <w:altName w:val="ＭＳ ゴシック"/>
    <w:charset w:val="80"/>
    <w:family w:val="modern"/>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35918" w14:textId="798FBA39" w:rsidR="00C82651" w:rsidRDefault="00D62E24">
    <w:pPr>
      <w:pStyle w:val="a3"/>
      <w:framePr w:wrap="around" w:vAnchor="text" w:hAnchor="margin" w:xAlign="center" w:y="1"/>
      <w:rPr>
        <w:rStyle w:val="aa"/>
      </w:rPr>
    </w:pPr>
    <w:r>
      <w:rPr>
        <w:noProof/>
      </w:rPr>
      <mc:AlternateContent>
        <mc:Choice Requires="wps">
          <w:drawing>
            <wp:anchor distT="0" distB="0" distL="0" distR="0" simplePos="0" relativeHeight="251662336" behindDoc="0" locked="0" layoutInCell="1" allowOverlap="1" wp14:anchorId="19E8071C" wp14:editId="10617E77">
              <wp:simplePos x="635" y="635"/>
              <wp:positionH relativeFrom="page">
                <wp:align>right</wp:align>
              </wp:positionH>
              <wp:positionV relativeFrom="page">
                <wp:align>bottom</wp:align>
              </wp:positionV>
              <wp:extent cx="443865" cy="443865"/>
              <wp:effectExtent l="0" t="0" r="0" b="0"/>
              <wp:wrapNone/>
              <wp:docPr id="1918083479" name="テキスト ボックス 5" descr="代理店限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97A94C" w14:textId="0B46974A" w:rsidR="00D62E24" w:rsidRPr="00D62E24" w:rsidRDefault="00D62E24" w:rsidP="00D62E24">
                          <w:pPr>
                            <w:rPr>
                              <w:rFonts w:ascii="Calibri" w:eastAsia="Calibri" w:hAnsi="Calibri" w:cs="Calibri"/>
                              <w:noProof/>
                              <w:color w:val="FF0000"/>
                              <w:sz w:val="20"/>
                            </w:rPr>
                          </w:pPr>
                          <w:r w:rsidRPr="00D62E24">
                            <w:rPr>
                              <w:rFonts w:ascii="Calibri" w:eastAsia="Calibri" w:hAnsi="Calibri" w:cs="Calibri"/>
                              <w:noProof/>
                              <w:color w:val="FF0000"/>
                              <w:sz w:val="20"/>
                            </w:rPr>
                            <w:t>代理店限り</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9E8071C" id="_x0000_t202" coordsize="21600,21600" o:spt="202" path="m,l,21600r21600,l21600,xe">
              <v:stroke joinstyle="miter"/>
              <v:path gradientshapeok="t" o:connecttype="rect"/>
            </v:shapetype>
            <v:shape id="テキスト ボックス 5" o:spid="_x0000_s1028" type="#_x0000_t202" alt="代理店限り" style="position:absolute;left:0;text-align:left;margin-left:-16.25pt;margin-top:0;width:34.95pt;height:34.9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B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" filled="f" stroked="f">
              <v:fill o:detectmouseclick="t"/>
              <v:textbox style="mso-fit-shape-to-text:t" inset="0,0,20pt,15pt">
                <w:txbxContent>
                  <w:p w14:paraId="2E97A94C" w14:textId="0B46974A" w:rsidR="00D62E24" w:rsidRPr="00D62E24" w:rsidRDefault="00D62E24" w:rsidP="00D62E24">
                    <w:pPr>
                      <w:rPr>
                        <w:rFonts w:ascii="Calibri" w:eastAsia="Calibri" w:hAnsi="Calibri" w:cs="Calibri"/>
                        <w:noProof/>
                        <w:color w:val="FF0000"/>
                        <w:sz w:val="20"/>
                      </w:rPr>
                    </w:pPr>
                    <w:r w:rsidRPr="00D62E24">
                      <w:rPr>
                        <w:rFonts w:ascii="Calibri" w:eastAsia="Calibri" w:hAnsi="Calibri" w:cs="Calibri"/>
                        <w:noProof/>
                        <w:color w:val="FF0000"/>
                        <w:sz w:val="20"/>
                      </w:rPr>
                      <w:t>代理店限り</w:t>
                    </w:r>
                  </w:p>
                </w:txbxContent>
              </v:textbox>
              <w10:wrap anchorx="page" anchory="page"/>
            </v:shape>
          </w:pict>
        </mc:Fallback>
      </mc:AlternateContent>
    </w:r>
    <w:r w:rsidR="00C82651">
      <w:rPr>
        <w:rStyle w:val="aa"/>
      </w:rPr>
      <w:fldChar w:fldCharType="begin"/>
    </w:r>
    <w:r w:rsidR="00C82651">
      <w:rPr>
        <w:rStyle w:val="aa"/>
      </w:rPr>
      <w:instrText xml:space="preserve">PAGE  </w:instrText>
    </w:r>
    <w:r w:rsidR="00C82651">
      <w:rPr>
        <w:rStyle w:val="aa"/>
      </w:rPr>
      <w:fldChar w:fldCharType="separate"/>
    </w:r>
    <w:r w:rsidR="00EB3B24">
      <w:rPr>
        <w:rStyle w:val="aa"/>
        <w:noProof/>
      </w:rPr>
      <w:t>103</w:t>
    </w:r>
    <w:r w:rsidR="00C82651">
      <w:rPr>
        <w:rStyle w:val="aa"/>
      </w:rPr>
      <w:fldChar w:fldCharType="end"/>
    </w:r>
  </w:p>
  <w:p w14:paraId="30CDF08B" w14:textId="77777777" w:rsidR="00C82651" w:rsidRDefault="00C8265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5D115" w14:textId="577136DF" w:rsidR="00C82651" w:rsidRDefault="00D62E24" w:rsidP="004E6C07">
    <w:pPr>
      <w:pStyle w:val="a3"/>
      <w:jc w:val="center"/>
    </w:pPr>
    <w:r>
      <w:rPr>
        <w:noProof/>
      </w:rPr>
      <mc:AlternateContent>
        <mc:Choice Requires="wps">
          <w:drawing>
            <wp:anchor distT="0" distB="0" distL="0" distR="0" simplePos="0" relativeHeight="251663360" behindDoc="0" locked="0" layoutInCell="1" allowOverlap="1" wp14:anchorId="2D52EBFE" wp14:editId="56DFAF00">
              <wp:simplePos x="723900" y="10448925"/>
              <wp:positionH relativeFrom="page">
                <wp:align>right</wp:align>
              </wp:positionH>
              <wp:positionV relativeFrom="page">
                <wp:align>bottom</wp:align>
              </wp:positionV>
              <wp:extent cx="443865" cy="443865"/>
              <wp:effectExtent l="0" t="0" r="0" b="0"/>
              <wp:wrapNone/>
              <wp:docPr id="1098717113" name="テキスト ボックス 6" descr="代理店限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123299" w14:textId="5B2BDBB1" w:rsidR="00D62E24" w:rsidRPr="00D62E24" w:rsidRDefault="00D62E24" w:rsidP="00D62E24">
                          <w:pPr>
                            <w:rPr>
                              <w:rFonts w:ascii="Calibri" w:eastAsia="Calibri" w:hAnsi="Calibri" w:cs="Calibri"/>
                              <w:noProof/>
                              <w:color w:val="FF0000"/>
                              <w:sz w:val="20"/>
                            </w:rPr>
                          </w:pPr>
                          <w:r w:rsidRPr="00D62E24">
                            <w:rPr>
                              <w:rFonts w:ascii="Calibri" w:eastAsia="Calibri" w:hAnsi="Calibri" w:cs="Calibri"/>
                              <w:noProof/>
                              <w:color w:val="FF0000"/>
                              <w:sz w:val="20"/>
                            </w:rPr>
                            <w:t>代理店限り</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D52EBFE" id="_x0000_t202" coordsize="21600,21600" o:spt="202" path="m,l,21600r21600,l21600,xe">
              <v:stroke joinstyle="miter"/>
              <v:path gradientshapeok="t" o:connecttype="rect"/>
            </v:shapetype>
            <v:shape id="テキスト ボックス 6" o:spid="_x0000_s1029" type="#_x0000_t202" alt="代理店限り" style="position:absolute;left:0;text-align:left;margin-left:-16.25pt;margin-top:0;width:34.95pt;height:34.9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4HG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R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KROBxhACAAAh&#10;BAAADgAAAAAAAAAAAAAAAAAuAgAAZHJzL2Uyb0RvYy54bWxQSwECLQAUAAYACAAAACEAioct7tkA&#10;AAADAQAADwAAAAAAAAAAAAAAAABqBAAAZHJzL2Rvd25yZXYueG1sUEsFBgAAAAAEAAQA8wAAAHAF&#10;AAAAAA==&#10;" filled="f" stroked="f">
              <v:fill o:detectmouseclick="t"/>
              <v:textbox style="mso-fit-shape-to-text:t" inset="0,0,20pt,15pt">
                <w:txbxContent>
                  <w:p w14:paraId="3E123299" w14:textId="5B2BDBB1" w:rsidR="00D62E24" w:rsidRPr="00D62E24" w:rsidRDefault="00D62E24" w:rsidP="00D62E24">
                    <w:pPr>
                      <w:rPr>
                        <w:rFonts w:ascii="Calibri" w:eastAsia="Calibri" w:hAnsi="Calibri" w:cs="Calibri"/>
                        <w:noProof/>
                        <w:color w:val="FF0000"/>
                        <w:sz w:val="20"/>
                      </w:rPr>
                    </w:pPr>
                    <w:r w:rsidRPr="00D62E24">
                      <w:rPr>
                        <w:rFonts w:ascii="Calibri" w:eastAsia="Calibri" w:hAnsi="Calibri" w:cs="Calibri"/>
                        <w:noProof/>
                        <w:color w:val="FF0000"/>
                        <w:sz w:val="20"/>
                      </w:rPr>
                      <w:t>代理店限り</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4D649" w14:textId="322090C6" w:rsidR="0080254B" w:rsidRDefault="00D62E24">
    <w:pPr>
      <w:pStyle w:val="a3"/>
    </w:pPr>
    <w:r>
      <w:rPr>
        <w:noProof/>
      </w:rPr>
      <mc:AlternateContent>
        <mc:Choice Requires="wps">
          <w:drawing>
            <wp:anchor distT="0" distB="0" distL="0" distR="0" simplePos="0" relativeHeight="251661312" behindDoc="0" locked="0" layoutInCell="1" allowOverlap="1" wp14:anchorId="265ECA9B" wp14:editId="0D8840BB">
              <wp:simplePos x="635" y="635"/>
              <wp:positionH relativeFrom="page">
                <wp:align>right</wp:align>
              </wp:positionH>
              <wp:positionV relativeFrom="page">
                <wp:align>bottom</wp:align>
              </wp:positionV>
              <wp:extent cx="443865" cy="443865"/>
              <wp:effectExtent l="0" t="0" r="0" b="0"/>
              <wp:wrapNone/>
              <wp:docPr id="1393961321" name="テキスト ボックス 4" descr="代理店限り">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EFDA23D" w14:textId="5345BD8C" w:rsidR="00D62E24" w:rsidRPr="00D62E24" w:rsidRDefault="00D62E24" w:rsidP="00D62E24">
                          <w:pPr>
                            <w:rPr>
                              <w:rFonts w:ascii="Calibri" w:eastAsia="Calibri" w:hAnsi="Calibri" w:cs="Calibri"/>
                              <w:noProof/>
                              <w:color w:val="FF0000"/>
                              <w:sz w:val="20"/>
                            </w:rPr>
                          </w:pPr>
                          <w:r w:rsidRPr="00D62E24">
                            <w:rPr>
                              <w:rFonts w:ascii="Calibri" w:eastAsia="Calibri" w:hAnsi="Calibri" w:cs="Calibri"/>
                              <w:noProof/>
                              <w:color w:val="FF0000"/>
                              <w:sz w:val="20"/>
                            </w:rPr>
                            <w:t>代理店限り</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65ECA9B" id="_x0000_t202" coordsize="21600,21600" o:spt="202" path="m,l,21600r21600,l21600,xe">
              <v:stroke joinstyle="miter"/>
              <v:path gradientshapeok="t" o:connecttype="rect"/>
            </v:shapetype>
            <v:shape id="テキスト ボックス 4" o:spid="_x0000_s1031" type="#_x0000_t202" alt="代理店限り" style="position:absolute;left:0;text-align:left;margin-left:-16.25pt;margin-top:0;width:34.95pt;height:34.9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2ZDEAIAACE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iz9mQxACAAAh&#10;BAAADgAAAAAAAAAAAAAAAAAuAgAAZHJzL2Uyb0RvYy54bWxQSwECLQAUAAYACAAAACEAioct7tkA&#10;AAADAQAADwAAAAAAAAAAAAAAAABqBAAAZHJzL2Rvd25yZXYueG1sUEsFBgAAAAAEAAQA8wAAAHAF&#10;AAAAAA==&#10;" filled="f" stroked="f">
              <v:fill o:detectmouseclick="t"/>
              <v:textbox style="mso-fit-shape-to-text:t" inset="0,0,20pt,15pt">
                <w:txbxContent>
                  <w:p w14:paraId="2EFDA23D" w14:textId="5345BD8C" w:rsidR="00D62E24" w:rsidRPr="00D62E24" w:rsidRDefault="00D62E24" w:rsidP="00D62E24">
                    <w:pPr>
                      <w:rPr>
                        <w:rFonts w:ascii="Calibri" w:eastAsia="Calibri" w:hAnsi="Calibri" w:cs="Calibri"/>
                        <w:noProof/>
                        <w:color w:val="FF0000"/>
                        <w:sz w:val="20"/>
                      </w:rPr>
                    </w:pPr>
                    <w:r w:rsidRPr="00D62E24">
                      <w:rPr>
                        <w:rFonts w:ascii="Calibri" w:eastAsia="Calibri" w:hAnsi="Calibri" w:cs="Calibri"/>
                        <w:noProof/>
                        <w:color w:val="FF0000"/>
                        <w:sz w:val="20"/>
                      </w:rPr>
                      <w:t>代理店限り</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BF653" w14:textId="77777777" w:rsidR="00CE694E" w:rsidRDefault="00CE694E">
      <w:pPr>
        <w:pStyle w:val="3"/>
        <w:ind w:left="840"/>
      </w:pPr>
      <w:r>
        <w:separator/>
      </w:r>
    </w:p>
  </w:footnote>
  <w:footnote w:type="continuationSeparator" w:id="0">
    <w:p w14:paraId="646BFBEE" w14:textId="77777777" w:rsidR="00CE694E" w:rsidRDefault="00CE694E">
      <w:pPr>
        <w:pStyle w:val="3"/>
        <w:ind w:left="8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E1BF8" w14:textId="326493D8" w:rsidR="0080254B" w:rsidRDefault="00D62E24">
    <w:pPr>
      <w:pStyle w:val="ab"/>
    </w:pPr>
    <w:r>
      <w:rPr>
        <w:noProof/>
      </w:rPr>
      <mc:AlternateContent>
        <mc:Choice Requires="wps">
          <w:drawing>
            <wp:anchor distT="0" distB="0" distL="0" distR="0" simplePos="0" relativeHeight="251659264" behindDoc="0" locked="0" layoutInCell="1" allowOverlap="1" wp14:anchorId="5788A0CE" wp14:editId="12CF935D">
              <wp:simplePos x="635" y="635"/>
              <wp:positionH relativeFrom="page">
                <wp:align>right</wp:align>
              </wp:positionH>
              <wp:positionV relativeFrom="page">
                <wp:align>top</wp:align>
              </wp:positionV>
              <wp:extent cx="443865" cy="443865"/>
              <wp:effectExtent l="0" t="0" r="0" b="6985"/>
              <wp:wrapNone/>
              <wp:docPr id="1801803488" name="テキスト ボックス 2" descr="代理店限り">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615434" w14:textId="0CE7FA94" w:rsidR="00D62E24" w:rsidRPr="00D62E24" w:rsidRDefault="00D62E24" w:rsidP="00D62E24">
                          <w:pPr>
                            <w:rPr>
                              <w:rFonts w:ascii="Calibri" w:eastAsia="Calibri" w:hAnsi="Calibri" w:cs="Calibri"/>
                              <w:noProof/>
                              <w:color w:val="FF0000"/>
                              <w:sz w:val="20"/>
                            </w:rPr>
                          </w:pPr>
                          <w:r w:rsidRPr="00D62E24">
                            <w:rPr>
                              <w:rFonts w:ascii="Calibri" w:eastAsia="Calibri" w:hAnsi="Calibri" w:cs="Calibri"/>
                              <w:noProof/>
                              <w:color w:val="FF0000"/>
                              <w:sz w:val="20"/>
                            </w:rPr>
                            <w:t>代理店限り</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788A0CE" id="_x0000_t202" coordsize="21600,21600" o:spt="202" path="m,l,21600r21600,l21600,xe">
              <v:stroke joinstyle="miter"/>
              <v:path gradientshapeok="t" o:connecttype="rect"/>
            </v:shapetype>
            <v:shape id="テキスト ボックス 2" o:spid="_x0000_s1026" type="#_x0000_t202" alt="代理店限り"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fill o:detectmouseclick="t"/>
              <v:textbox style="mso-fit-shape-to-text:t" inset="0,15pt,20pt,0">
                <w:txbxContent>
                  <w:p w14:paraId="0C615434" w14:textId="0CE7FA94" w:rsidR="00D62E24" w:rsidRPr="00D62E24" w:rsidRDefault="00D62E24" w:rsidP="00D62E24">
                    <w:pPr>
                      <w:rPr>
                        <w:rFonts w:ascii="Calibri" w:eastAsia="Calibri" w:hAnsi="Calibri" w:cs="Calibri"/>
                        <w:noProof/>
                        <w:color w:val="FF0000"/>
                        <w:sz w:val="20"/>
                      </w:rPr>
                    </w:pPr>
                    <w:r w:rsidRPr="00D62E24">
                      <w:rPr>
                        <w:rFonts w:ascii="Calibri" w:eastAsia="Calibri" w:hAnsi="Calibri" w:cs="Calibri"/>
                        <w:noProof/>
                        <w:color w:val="FF0000"/>
                        <w:sz w:val="20"/>
                      </w:rPr>
                      <w:t>代理店限り</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33E57" w14:textId="1CE43692" w:rsidR="0080254B" w:rsidRDefault="00D62E24">
    <w:pPr>
      <w:pStyle w:val="ab"/>
    </w:pPr>
    <w:r>
      <w:rPr>
        <w:noProof/>
      </w:rPr>
      <mc:AlternateContent>
        <mc:Choice Requires="wps">
          <w:drawing>
            <wp:anchor distT="0" distB="0" distL="0" distR="0" simplePos="0" relativeHeight="251660288" behindDoc="0" locked="0" layoutInCell="1" allowOverlap="1" wp14:anchorId="7A0E3B21" wp14:editId="7537307A">
              <wp:simplePos x="723900" y="0"/>
              <wp:positionH relativeFrom="page">
                <wp:align>right</wp:align>
              </wp:positionH>
              <wp:positionV relativeFrom="page">
                <wp:align>top</wp:align>
              </wp:positionV>
              <wp:extent cx="443865" cy="443865"/>
              <wp:effectExtent l="0" t="0" r="0" b="6985"/>
              <wp:wrapNone/>
              <wp:docPr id="2040546941" name="テキスト ボックス 3" descr="代理店限り">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023F5F" w14:textId="5745D1CA" w:rsidR="00D62E24" w:rsidRPr="00D62E24" w:rsidRDefault="00D62E24" w:rsidP="00D62E24">
                          <w:pPr>
                            <w:rPr>
                              <w:rFonts w:ascii="Calibri" w:eastAsia="Calibri" w:hAnsi="Calibri" w:cs="Calibri"/>
                              <w:noProof/>
                              <w:color w:val="FF0000"/>
                              <w:sz w:val="20"/>
                            </w:rPr>
                          </w:pPr>
                          <w:r w:rsidRPr="00D62E24">
                            <w:rPr>
                              <w:rFonts w:ascii="Calibri" w:eastAsia="Calibri" w:hAnsi="Calibri" w:cs="Calibri"/>
                              <w:noProof/>
                              <w:color w:val="FF0000"/>
                              <w:sz w:val="20"/>
                            </w:rPr>
                            <w:t>代理店限り</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A0E3B21" id="_x0000_t202" coordsize="21600,21600" o:spt="202" path="m,l,21600r21600,l21600,xe">
              <v:stroke joinstyle="miter"/>
              <v:path gradientshapeok="t" o:connecttype="rect"/>
            </v:shapetype>
            <v:shape id="テキスト ボックス 3" o:spid="_x0000_s1027" type="#_x0000_t202" alt="代理店限り" style="position:absolute;left:0;text-align:left;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fill o:detectmouseclick="t"/>
              <v:textbox style="mso-fit-shape-to-text:t" inset="0,15pt,20pt,0">
                <w:txbxContent>
                  <w:p w14:paraId="1E023F5F" w14:textId="5745D1CA" w:rsidR="00D62E24" w:rsidRPr="00D62E24" w:rsidRDefault="00D62E24" w:rsidP="00D62E24">
                    <w:pPr>
                      <w:rPr>
                        <w:rFonts w:ascii="Calibri" w:eastAsia="Calibri" w:hAnsi="Calibri" w:cs="Calibri"/>
                        <w:noProof/>
                        <w:color w:val="FF0000"/>
                        <w:sz w:val="20"/>
                      </w:rPr>
                    </w:pPr>
                    <w:r w:rsidRPr="00D62E24">
                      <w:rPr>
                        <w:rFonts w:ascii="Calibri" w:eastAsia="Calibri" w:hAnsi="Calibri" w:cs="Calibri"/>
                        <w:noProof/>
                        <w:color w:val="FF0000"/>
                        <w:sz w:val="20"/>
                      </w:rPr>
                      <w:t>代理店限り</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DA8CC" w14:textId="24CA77DB" w:rsidR="0080254B" w:rsidRDefault="00D62E24">
    <w:pPr>
      <w:pStyle w:val="ab"/>
    </w:pPr>
    <w:r>
      <w:rPr>
        <w:noProof/>
      </w:rPr>
      <mc:AlternateContent>
        <mc:Choice Requires="wps">
          <w:drawing>
            <wp:anchor distT="0" distB="0" distL="0" distR="0" simplePos="0" relativeHeight="251658240" behindDoc="0" locked="0" layoutInCell="1" allowOverlap="1" wp14:anchorId="0664DBC3" wp14:editId="175A1196">
              <wp:simplePos x="635" y="635"/>
              <wp:positionH relativeFrom="page">
                <wp:align>right</wp:align>
              </wp:positionH>
              <wp:positionV relativeFrom="page">
                <wp:align>top</wp:align>
              </wp:positionV>
              <wp:extent cx="443865" cy="443865"/>
              <wp:effectExtent l="0" t="0" r="0" b="6985"/>
              <wp:wrapNone/>
              <wp:docPr id="490367541" name="テキスト ボックス 1" descr="代理店限り">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3E2EECD" w14:textId="53EFFB93" w:rsidR="00D62E24" w:rsidRPr="00D62E24" w:rsidRDefault="00D62E24" w:rsidP="00D62E24">
                          <w:pPr>
                            <w:rPr>
                              <w:rFonts w:ascii="Calibri" w:eastAsia="Calibri" w:hAnsi="Calibri" w:cs="Calibri"/>
                              <w:noProof/>
                              <w:color w:val="FF0000"/>
                              <w:sz w:val="20"/>
                            </w:rPr>
                          </w:pPr>
                          <w:r w:rsidRPr="00D62E24">
                            <w:rPr>
                              <w:rFonts w:ascii="Calibri" w:eastAsia="Calibri" w:hAnsi="Calibri" w:cs="Calibri"/>
                              <w:noProof/>
                              <w:color w:val="FF0000"/>
                              <w:sz w:val="20"/>
                            </w:rPr>
                            <w:t>代理店限り</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664DBC3" id="_x0000_t202" coordsize="21600,21600" o:spt="202" path="m,l,21600r21600,l21600,xe">
              <v:stroke joinstyle="miter"/>
              <v:path gradientshapeok="t" o:connecttype="rect"/>
            </v:shapetype>
            <v:shape id="テキスト ボックス 1" o:spid="_x0000_s1030" type="#_x0000_t202" alt="代理店限り"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fill o:detectmouseclick="t"/>
              <v:textbox style="mso-fit-shape-to-text:t" inset="0,15pt,20pt,0">
                <w:txbxContent>
                  <w:p w14:paraId="23E2EECD" w14:textId="53EFFB93" w:rsidR="00D62E24" w:rsidRPr="00D62E24" w:rsidRDefault="00D62E24" w:rsidP="00D62E24">
                    <w:pPr>
                      <w:rPr>
                        <w:rFonts w:ascii="Calibri" w:eastAsia="Calibri" w:hAnsi="Calibri" w:cs="Calibri"/>
                        <w:noProof/>
                        <w:color w:val="FF0000"/>
                        <w:sz w:val="20"/>
                      </w:rPr>
                    </w:pPr>
                    <w:r w:rsidRPr="00D62E24">
                      <w:rPr>
                        <w:rFonts w:ascii="Calibri" w:eastAsia="Calibri" w:hAnsi="Calibri" w:cs="Calibri"/>
                        <w:noProof/>
                        <w:color w:val="FF0000"/>
                        <w:sz w:val="20"/>
                      </w:rPr>
                      <w:t>代理店限り</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F038B"/>
    <w:multiLevelType w:val="hybridMultilevel"/>
    <w:tmpl w:val="D5664320"/>
    <w:lvl w:ilvl="0" w:tplc="939A217C">
      <w:start w:val="1"/>
      <w:numFmt w:val="decimalFullWidth"/>
      <w:lvlText w:val="（%1）"/>
      <w:lvlJc w:val="left"/>
      <w:pPr>
        <w:tabs>
          <w:tab w:val="num" w:pos="1080"/>
        </w:tabs>
        <w:ind w:left="1080" w:hanging="72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 w15:restartNumberingAfterBreak="0">
    <w:nsid w:val="116B75C8"/>
    <w:multiLevelType w:val="multilevel"/>
    <w:tmpl w:val="AA3C5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5B5023"/>
    <w:multiLevelType w:val="multilevel"/>
    <w:tmpl w:val="216A5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A21D8A"/>
    <w:multiLevelType w:val="hybridMultilevel"/>
    <w:tmpl w:val="268E5FAE"/>
    <w:lvl w:ilvl="0" w:tplc="056A3514">
      <w:start w:val="1"/>
      <w:numFmt w:val="decimalFullWidth"/>
      <w:lvlText w:val="%1．"/>
      <w:lvlJc w:val="left"/>
      <w:pPr>
        <w:tabs>
          <w:tab w:val="num" w:pos="360"/>
        </w:tabs>
        <w:ind w:left="360" w:hanging="360"/>
      </w:pPr>
      <w:rPr>
        <w:rFonts w:hint="eastAsia"/>
      </w:rPr>
    </w:lvl>
    <w:lvl w:ilvl="1" w:tplc="C3368FB0" w:tentative="1">
      <w:start w:val="1"/>
      <w:numFmt w:val="aiueoFullWidth"/>
      <w:lvlText w:val="(%2)"/>
      <w:lvlJc w:val="left"/>
      <w:pPr>
        <w:tabs>
          <w:tab w:val="num" w:pos="840"/>
        </w:tabs>
        <w:ind w:left="840" w:hanging="420"/>
      </w:pPr>
    </w:lvl>
    <w:lvl w:ilvl="2" w:tplc="E1C01BC4" w:tentative="1">
      <w:start w:val="1"/>
      <w:numFmt w:val="decimalEnclosedCircle"/>
      <w:lvlText w:val="%3"/>
      <w:lvlJc w:val="left"/>
      <w:pPr>
        <w:tabs>
          <w:tab w:val="num" w:pos="1260"/>
        </w:tabs>
        <w:ind w:left="1260" w:hanging="420"/>
      </w:pPr>
    </w:lvl>
    <w:lvl w:ilvl="3" w:tplc="7E12F808" w:tentative="1">
      <w:start w:val="1"/>
      <w:numFmt w:val="decimal"/>
      <w:lvlText w:val="%4."/>
      <w:lvlJc w:val="left"/>
      <w:pPr>
        <w:tabs>
          <w:tab w:val="num" w:pos="1680"/>
        </w:tabs>
        <w:ind w:left="1680" w:hanging="420"/>
      </w:pPr>
    </w:lvl>
    <w:lvl w:ilvl="4" w:tplc="112E5A94" w:tentative="1">
      <w:start w:val="1"/>
      <w:numFmt w:val="aiueoFullWidth"/>
      <w:lvlText w:val="(%5)"/>
      <w:lvlJc w:val="left"/>
      <w:pPr>
        <w:tabs>
          <w:tab w:val="num" w:pos="2100"/>
        </w:tabs>
        <w:ind w:left="2100" w:hanging="420"/>
      </w:pPr>
    </w:lvl>
    <w:lvl w:ilvl="5" w:tplc="498624F0" w:tentative="1">
      <w:start w:val="1"/>
      <w:numFmt w:val="decimalEnclosedCircle"/>
      <w:lvlText w:val="%6"/>
      <w:lvlJc w:val="left"/>
      <w:pPr>
        <w:tabs>
          <w:tab w:val="num" w:pos="2520"/>
        </w:tabs>
        <w:ind w:left="2520" w:hanging="420"/>
      </w:pPr>
    </w:lvl>
    <w:lvl w:ilvl="6" w:tplc="6ACEC36C" w:tentative="1">
      <w:start w:val="1"/>
      <w:numFmt w:val="decimal"/>
      <w:lvlText w:val="%7."/>
      <w:lvlJc w:val="left"/>
      <w:pPr>
        <w:tabs>
          <w:tab w:val="num" w:pos="2940"/>
        </w:tabs>
        <w:ind w:left="2940" w:hanging="420"/>
      </w:pPr>
    </w:lvl>
    <w:lvl w:ilvl="7" w:tplc="B316DF54" w:tentative="1">
      <w:start w:val="1"/>
      <w:numFmt w:val="aiueoFullWidth"/>
      <w:lvlText w:val="(%8)"/>
      <w:lvlJc w:val="left"/>
      <w:pPr>
        <w:tabs>
          <w:tab w:val="num" w:pos="3360"/>
        </w:tabs>
        <w:ind w:left="3360" w:hanging="420"/>
      </w:pPr>
    </w:lvl>
    <w:lvl w:ilvl="8" w:tplc="294E0980" w:tentative="1">
      <w:start w:val="1"/>
      <w:numFmt w:val="decimalEnclosedCircle"/>
      <w:lvlText w:val="%9"/>
      <w:lvlJc w:val="left"/>
      <w:pPr>
        <w:tabs>
          <w:tab w:val="num" w:pos="3780"/>
        </w:tabs>
        <w:ind w:left="3780" w:hanging="420"/>
      </w:pPr>
    </w:lvl>
  </w:abstractNum>
  <w:abstractNum w:abstractNumId="4" w15:restartNumberingAfterBreak="0">
    <w:nsid w:val="21270D94"/>
    <w:multiLevelType w:val="hybridMultilevel"/>
    <w:tmpl w:val="97A4D818"/>
    <w:lvl w:ilvl="0" w:tplc="458C6E5E">
      <w:start w:val="1"/>
      <w:numFmt w:val="decimal"/>
      <w:lvlText w:val="(%1)"/>
      <w:lvlJc w:val="left"/>
      <w:pPr>
        <w:tabs>
          <w:tab w:val="num" w:pos="360"/>
        </w:tabs>
        <w:ind w:left="360" w:hanging="360"/>
      </w:pPr>
      <w:rPr>
        <w:rFonts w:hint="default"/>
      </w:rPr>
    </w:lvl>
    <w:lvl w:ilvl="1" w:tplc="AD52C40C">
      <w:start w:val="1"/>
      <w:numFmt w:val="decimalEnclosedCircle"/>
      <w:lvlText w:val="%2"/>
      <w:lvlJc w:val="left"/>
      <w:pPr>
        <w:tabs>
          <w:tab w:val="num" w:pos="780"/>
        </w:tabs>
        <w:ind w:left="780" w:hanging="360"/>
      </w:pPr>
      <w:rPr>
        <w:rFonts w:hint="eastAsia"/>
      </w:rPr>
    </w:lvl>
    <w:lvl w:ilvl="2" w:tplc="74B6E9EA" w:tentative="1">
      <w:start w:val="1"/>
      <w:numFmt w:val="decimalEnclosedCircle"/>
      <w:lvlText w:val="%3"/>
      <w:lvlJc w:val="left"/>
      <w:pPr>
        <w:tabs>
          <w:tab w:val="num" w:pos="1260"/>
        </w:tabs>
        <w:ind w:left="1260" w:hanging="420"/>
      </w:pPr>
    </w:lvl>
    <w:lvl w:ilvl="3" w:tplc="539E6822" w:tentative="1">
      <w:start w:val="1"/>
      <w:numFmt w:val="decimal"/>
      <w:lvlText w:val="%4."/>
      <w:lvlJc w:val="left"/>
      <w:pPr>
        <w:tabs>
          <w:tab w:val="num" w:pos="1680"/>
        </w:tabs>
        <w:ind w:left="1680" w:hanging="420"/>
      </w:pPr>
    </w:lvl>
    <w:lvl w:ilvl="4" w:tplc="49D25256" w:tentative="1">
      <w:start w:val="1"/>
      <w:numFmt w:val="aiueoFullWidth"/>
      <w:lvlText w:val="(%5)"/>
      <w:lvlJc w:val="left"/>
      <w:pPr>
        <w:tabs>
          <w:tab w:val="num" w:pos="2100"/>
        </w:tabs>
        <w:ind w:left="2100" w:hanging="420"/>
      </w:pPr>
    </w:lvl>
    <w:lvl w:ilvl="5" w:tplc="3974876A" w:tentative="1">
      <w:start w:val="1"/>
      <w:numFmt w:val="decimalEnclosedCircle"/>
      <w:lvlText w:val="%6"/>
      <w:lvlJc w:val="left"/>
      <w:pPr>
        <w:tabs>
          <w:tab w:val="num" w:pos="2520"/>
        </w:tabs>
        <w:ind w:left="2520" w:hanging="420"/>
      </w:pPr>
    </w:lvl>
    <w:lvl w:ilvl="6" w:tplc="5DD2C756" w:tentative="1">
      <w:start w:val="1"/>
      <w:numFmt w:val="decimal"/>
      <w:lvlText w:val="%7."/>
      <w:lvlJc w:val="left"/>
      <w:pPr>
        <w:tabs>
          <w:tab w:val="num" w:pos="2940"/>
        </w:tabs>
        <w:ind w:left="2940" w:hanging="420"/>
      </w:pPr>
    </w:lvl>
    <w:lvl w:ilvl="7" w:tplc="DB1E96EA" w:tentative="1">
      <w:start w:val="1"/>
      <w:numFmt w:val="aiueoFullWidth"/>
      <w:lvlText w:val="(%8)"/>
      <w:lvlJc w:val="left"/>
      <w:pPr>
        <w:tabs>
          <w:tab w:val="num" w:pos="3360"/>
        </w:tabs>
        <w:ind w:left="3360" w:hanging="420"/>
      </w:pPr>
    </w:lvl>
    <w:lvl w:ilvl="8" w:tplc="2A0EAC58" w:tentative="1">
      <w:start w:val="1"/>
      <w:numFmt w:val="decimalEnclosedCircle"/>
      <w:lvlText w:val="%9"/>
      <w:lvlJc w:val="left"/>
      <w:pPr>
        <w:tabs>
          <w:tab w:val="num" w:pos="3780"/>
        </w:tabs>
        <w:ind w:left="3780" w:hanging="420"/>
      </w:pPr>
    </w:lvl>
  </w:abstractNum>
  <w:abstractNum w:abstractNumId="5" w15:restartNumberingAfterBreak="0">
    <w:nsid w:val="23135469"/>
    <w:multiLevelType w:val="hybridMultilevel"/>
    <w:tmpl w:val="63DEAA86"/>
    <w:lvl w:ilvl="0" w:tplc="4E543B04">
      <w:numFmt w:val="bullet"/>
      <w:lvlText w:val="・"/>
      <w:lvlJc w:val="left"/>
      <w:pPr>
        <w:tabs>
          <w:tab w:val="num" w:pos="360"/>
        </w:tabs>
        <w:ind w:left="360" w:hanging="360"/>
      </w:pPr>
      <w:rPr>
        <w:rFonts w:ascii="ＤＦ平成ゴシック体W3" w:eastAsia="ＤＦ平成ゴシック体W3"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3A52650"/>
    <w:multiLevelType w:val="singleLevel"/>
    <w:tmpl w:val="E69EBF30"/>
    <w:lvl w:ilvl="0">
      <w:start w:val="1"/>
      <w:numFmt w:val="bullet"/>
      <w:lvlText w:val="＊"/>
      <w:lvlJc w:val="left"/>
      <w:pPr>
        <w:tabs>
          <w:tab w:val="num" w:pos="600"/>
        </w:tabs>
        <w:ind w:left="600" w:hanging="240"/>
      </w:pPr>
      <w:rPr>
        <w:rFonts w:ascii="ＭＳ 明朝" w:eastAsia="ＭＳ 明朝" w:hAnsi="ＭＳ 明朝" w:hint="eastAsia"/>
      </w:rPr>
    </w:lvl>
  </w:abstractNum>
  <w:abstractNum w:abstractNumId="7" w15:restartNumberingAfterBreak="0">
    <w:nsid w:val="33550A9C"/>
    <w:multiLevelType w:val="hybridMultilevel"/>
    <w:tmpl w:val="3A24C216"/>
    <w:lvl w:ilvl="0" w:tplc="74F691A0">
      <w:start w:val="1"/>
      <w:numFmt w:val="decimalEnclosedCircle"/>
      <w:lvlText w:val="%1"/>
      <w:lvlJc w:val="left"/>
      <w:pPr>
        <w:tabs>
          <w:tab w:val="num" w:pos="373"/>
        </w:tabs>
        <w:ind w:left="373" w:hanging="360"/>
      </w:pPr>
      <w:rPr>
        <w:rFonts w:hint="eastAsia"/>
      </w:rPr>
    </w:lvl>
    <w:lvl w:ilvl="1" w:tplc="2FA88B0A" w:tentative="1">
      <w:start w:val="1"/>
      <w:numFmt w:val="aiueoFullWidth"/>
      <w:lvlText w:val="(%2)"/>
      <w:lvlJc w:val="left"/>
      <w:pPr>
        <w:tabs>
          <w:tab w:val="num" w:pos="853"/>
        </w:tabs>
        <w:ind w:left="853" w:hanging="420"/>
      </w:pPr>
    </w:lvl>
    <w:lvl w:ilvl="2" w:tplc="97C4B32A" w:tentative="1">
      <w:start w:val="1"/>
      <w:numFmt w:val="decimalEnclosedCircle"/>
      <w:lvlText w:val="%3"/>
      <w:lvlJc w:val="left"/>
      <w:pPr>
        <w:tabs>
          <w:tab w:val="num" w:pos="1273"/>
        </w:tabs>
        <w:ind w:left="1273" w:hanging="420"/>
      </w:pPr>
    </w:lvl>
    <w:lvl w:ilvl="3" w:tplc="E990D79C" w:tentative="1">
      <w:start w:val="1"/>
      <w:numFmt w:val="decimal"/>
      <w:lvlText w:val="%4."/>
      <w:lvlJc w:val="left"/>
      <w:pPr>
        <w:tabs>
          <w:tab w:val="num" w:pos="1693"/>
        </w:tabs>
        <w:ind w:left="1693" w:hanging="420"/>
      </w:pPr>
    </w:lvl>
    <w:lvl w:ilvl="4" w:tplc="031A7A34" w:tentative="1">
      <w:start w:val="1"/>
      <w:numFmt w:val="aiueoFullWidth"/>
      <w:lvlText w:val="(%5)"/>
      <w:lvlJc w:val="left"/>
      <w:pPr>
        <w:tabs>
          <w:tab w:val="num" w:pos="2113"/>
        </w:tabs>
        <w:ind w:left="2113" w:hanging="420"/>
      </w:pPr>
    </w:lvl>
    <w:lvl w:ilvl="5" w:tplc="84149708" w:tentative="1">
      <w:start w:val="1"/>
      <w:numFmt w:val="decimalEnclosedCircle"/>
      <w:lvlText w:val="%6"/>
      <w:lvlJc w:val="left"/>
      <w:pPr>
        <w:tabs>
          <w:tab w:val="num" w:pos="2533"/>
        </w:tabs>
        <w:ind w:left="2533" w:hanging="420"/>
      </w:pPr>
    </w:lvl>
    <w:lvl w:ilvl="6" w:tplc="9B3CE134" w:tentative="1">
      <w:start w:val="1"/>
      <w:numFmt w:val="decimal"/>
      <w:lvlText w:val="%7."/>
      <w:lvlJc w:val="left"/>
      <w:pPr>
        <w:tabs>
          <w:tab w:val="num" w:pos="2953"/>
        </w:tabs>
        <w:ind w:left="2953" w:hanging="420"/>
      </w:pPr>
    </w:lvl>
    <w:lvl w:ilvl="7" w:tplc="1E2ABA96" w:tentative="1">
      <w:start w:val="1"/>
      <w:numFmt w:val="aiueoFullWidth"/>
      <w:lvlText w:val="(%8)"/>
      <w:lvlJc w:val="left"/>
      <w:pPr>
        <w:tabs>
          <w:tab w:val="num" w:pos="3373"/>
        </w:tabs>
        <w:ind w:left="3373" w:hanging="420"/>
      </w:pPr>
    </w:lvl>
    <w:lvl w:ilvl="8" w:tplc="8E6E784C" w:tentative="1">
      <w:start w:val="1"/>
      <w:numFmt w:val="decimalEnclosedCircle"/>
      <w:lvlText w:val="%9"/>
      <w:lvlJc w:val="left"/>
      <w:pPr>
        <w:tabs>
          <w:tab w:val="num" w:pos="3793"/>
        </w:tabs>
        <w:ind w:left="3793" w:hanging="420"/>
      </w:pPr>
    </w:lvl>
  </w:abstractNum>
  <w:abstractNum w:abstractNumId="8" w15:restartNumberingAfterBreak="0">
    <w:nsid w:val="35571B11"/>
    <w:multiLevelType w:val="hybridMultilevel"/>
    <w:tmpl w:val="17706260"/>
    <w:lvl w:ilvl="0" w:tplc="809A3164">
      <w:start w:val="1"/>
      <w:numFmt w:val="bullet"/>
      <w:lvlText w:val=""/>
      <w:lvlJc w:val="left"/>
      <w:pPr>
        <w:tabs>
          <w:tab w:val="num" w:pos="420"/>
        </w:tabs>
        <w:ind w:left="420" w:hanging="420"/>
      </w:pPr>
      <w:rPr>
        <w:rFonts w:ascii="Wingdings" w:hAnsi="Wingdings" w:hint="default"/>
      </w:rPr>
    </w:lvl>
    <w:lvl w:ilvl="1" w:tplc="39141864" w:tentative="1">
      <w:start w:val="1"/>
      <w:numFmt w:val="bullet"/>
      <w:lvlText w:val=""/>
      <w:lvlJc w:val="left"/>
      <w:pPr>
        <w:tabs>
          <w:tab w:val="num" w:pos="840"/>
        </w:tabs>
        <w:ind w:left="840" w:hanging="420"/>
      </w:pPr>
      <w:rPr>
        <w:rFonts w:ascii="Wingdings" w:hAnsi="Wingdings" w:hint="default"/>
      </w:rPr>
    </w:lvl>
    <w:lvl w:ilvl="2" w:tplc="2A569B8A" w:tentative="1">
      <w:start w:val="1"/>
      <w:numFmt w:val="bullet"/>
      <w:lvlText w:val=""/>
      <w:lvlJc w:val="left"/>
      <w:pPr>
        <w:tabs>
          <w:tab w:val="num" w:pos="1260"/>
        </w:tabs>
        <w:ind w:left="1260" w:hanging="420"/>
      </w:pPr>
      <w:rPr>
        <w:rFonts w:ascii="Wingdings" w:hAnsi="Wingdings" w:hint="default"/>
      </w:rPr>
    </w:lvl>
    <w:lvl w:ilvl="3" w:tplc="6540DD06" w:tentative="1">
      <w:start w:val="1"/>
      <w:numFmt w:val="bullet"/>
      <w:lvlText w:val=""/>
      <w:lvlJc w:val="left"/>
      <w:pPr>
        <w:tabs>
          <w:tab w:val="num" w:pos="1680"/>
        </w:tabs>
        <w:ind w:left="1680" w:hanging="420"/>
      </w:pPr>
      <w:rPr>
        <w:rFonts w:ascii="Wingdings" w:hAnsi="Wingdings" w:hint="default"/>
      </w:rPr>
    </w:lvl>
    <w:lvl w:ilvl="4" w:tplc="DB1EABA0" w:tentative="1">
      <w:start w:val="1"/>
      <w:numFmt w:val="bullet"/>
      <w:lvlText w:val=""/>
      <w:lvlJc w:val="left"/>
      <w:pPr>
        <w:tabs>
          <w:tab w:val="num" w:pos="2100"/>
        </w:tabs>
        <w:ind w:left="2100" w:hanging="420"/>
      </w:pPr>
      <w:rPr>
        <w:rFonts w:ascii="Wingdings" w:hAnsi="Wingdings" w:hint="default"/>
      </w:rPr>
    </w:lvl>
    <w:lvl w:ilvl="5" w:tplc="8674A794" w:tentative="1">
      <w:start w:val="1"/>
      <w:numFmt w:val="bullet"/>
      <w:lvlText w:val=""/>
      <w:lvlJc w:val="left"/>
      <w:pPr>
        <w:tabs>
          <w:tab w:val="num" w:pos="2520"/>
        </w:tabs>
        <w:ind w:left="2520" w:hanging="420"/>
      </w:pPr>
      <w:rPr>
        <w:rFonts w:ascii="Wingdings" w:hAnsi="Wingdings" w:hint="default"/>
      </w:rPr>
    </w:lvl>
    <w:lvl w:ilvl="6" w:tplc="77600A8A" w:tentative="1">
      <w:start w:val="1"/>
      <w:numFmt w:val="bullet"/>
      <w:lvlText w:val=""/>
      <w:lvlJc w:val="left"/>
      <w:pPr>
        <w:tabs>
          <w:tab w:val="num" w:pos="2940"/>
        </w:tabs>
        <w:ind w:left="2940" w:hanging="420"/>
      </w:pPr>
      <w:rPr>
        <w:rFonts w:ascii="Wingdings" w:hAnsi="Wingdings" w:hint="default"/>
      </w:rPr>
    </w:lvl>
    <w:lvl w:ilvl="7" w:tplc="AC4A04DC" w:tentative="1">
      <w:start w:val="1"/>
      <w:numFmt w:val="bullet"/>
      <w:lvlText w:val=""/>
      <w:lvlJc w:val="left"/>
      <w:pPr>
        <w:tabs>
          <w:tab w:val="num" w:pos="3360"/>
        </w:tabs>
        <w:ind w:left="3360" w:hanging="420"/>
      </w:pPr>
      <w:rPr>
        <w:rFonts w:ascii="Wingdings" w:hAnsi="Wingdings" w:hint="default"/>
      </w:rPr>
    </w:lvl>
    <w:lvl w:ilvl="8" w:tplc="C3FC1934"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725510F"/>
    <w:multiLevelType w:val="multilevel"/>
    <w:tmpl w:val="E6B67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5F51C0"/>
    <w:multiLevelType w:val="hybridMultilevel"/>
    <w:tmpl w:val="3334B3C2"/>
    <w:lvl w:ilvl="0" w:tplc="D5220ADE">
      <w:start w:val="1"/>
      <w:numFmt w:val="decimalEnclosedCircle"/>
      <w:lvlText w:val="%1"/>
      <w:lvlJc w:val="left"/>
      <w:pPr>
        <w:tabs>
          <w:tab w:val="num" w:pos="360"/>
        </w:tabs>
        <w:ind w:left="360" w:hanging="360"/>
      </w:pPr>
      <w:rPr>
        <w:rFonts w:hint="eastAsia"/>
      </w:rPr>
    </w:lvl>
    <w:lvl w:ilvl="1" w:tplc="5FC6CD46">
      <w:start w:val="1"/>
      <w:numFmt w:val="decimal"/>
      <w:lvlText w:val="(%2)"/>
      <w:lvlJc w:val="left"/>
      <w:pPr>
        <w:tabs>
          <w:tab w:val="num" w:pos="780"/>
        </w:tabs>
        <w:ind w:left="780" w:hanging="360"/>
      </w:pPr>
      <w:rPr>
        <w:rFonts w:hint="default"/>
      </w:rPr>
    </w:lvl>
    <w:lvl w:ilvl="2" w:tplc="88E43886">
      <w:start w:val="1"/>
      <w:numFmt w:val="aiueoFullWidth"/>
      <w:lvlText w:val="%3．"/>
      <w:lvlJc w:val="left"/>
      <w:pPr>
        <w:tabs>
          <w:tab w:val="num" w:pos="1560"/>
        </w:tabs>
        <w:ind w:left="1560" w:hanging="720"/>
      </w:pPr>
      <w:rPr>
        <w:rFonts w:ascii="Times New Roman" w:eastAsia="Times New Roman" w:hAnsi="Times New Roman" w:cs="Times New Roman"/>
        <w:color w:val="auto"/>
      </w:rPr>
    </w:lvl>
    <w:lvl w:ilvl="3" w:tplc="C060C896">
      <w:start w:val="1"/>
      <w:numFmt w:val="decimalEnclosedCircle"/>
      <w:lvlText w:val="%4"/>
      <w:lvlJc w:val="left"/>
      <w:pPr>
        <w:tabs>
          <w:tab w:val="num" w:pos="1620"/>
        </w:tabs>
        <w:ind w:left="1620" w:hanging="360"/>
      </w:pPr>
      <w:rPr>
        <w:rFonts w:hint="eastAsia"/>
      </w:rPr>
    </w:lvl>
    <w:lvl w:ilvl="4" w:tplc="E148245A" w:tentative="1">
      <w:start w:val="1"/>
      <w:numFmt w:val="aiueoFullWidth"/>
      <w:lvlText w:val="(%5)"/>
      <w:lvlJc w:val="left"/>
      <w:pPr>
        <w:tabs>
          <w:tab w:val="num" w:pos="2100"/>
        </w:tabs>
        <w:ind w:left="2100" w:hanging="420"/>
      </w:pPr>
    </w:lvl>
    <w:lvl w:ilvl="5" w:tplc="029C5CF2" w:tentative="1">
      <w:start w:val="1"/>
      <w:numFmt w:val="decimalEnclosedCircle"/>
      <w:lvlText w:val="%6"/>
      <w:lvlJc w:val="left"/>
      <w:pPr>
        <w:tabs>
          <w:tab w:val="num" w:pos="2520"/>
        </w:tabs>
        <w:ind w:left="2520" w:hanging="420"/>
      </w:pPr>
    </w:lvl>
    <w:lvl w:ilvl="6" w:tplc="3BD8601E" w:tentative="1">
      <w:start w:val="1"/>
      <w:numFmt w:val="decimal"/>
      <w:lvlText w:val="%7."/>
      <w:lvlJc w:val="left"/>
      <w:pPr>
        <w:tabs>
          <w:tab w:val="num" w:pos="2940"/>
        </w:tabs>
        <w:ind w:left="2940" w:hanging="420"/>
      </w:pPr>
    </w:lvl>
    <w:lvl w:ilvl="7" w:tplc="BE86AECE" w:tentative="1">
      <w:start w:val="1"/>
      <w:numFmt w:val="aiueoFullWidth"/>
      <w:lvlText w:val="(%8)"/>
      <w:lvlJc w:val="left"/>
      <w:pPr>
        <w:tabs>
          <w:tab w:val="num" w:pos="3360"/>
        </w:tabs>
        <w:ind w:left="3360" w:hanging="420"/>
      </w:pPr>
    </w:lvl>
    <w:lvl w:ilvl="8" w:tplc="B5F61100" w:tentative="1">
      <w:start w:val="1"/>
      <w:numFmt w:val="decimalEnclosedCircle"/>
      <w:lvlText w:val="%9"/>
      <w:lvlJc w:val="left"/>
      <w:pPr>
        <w:tabs>
          <w:tab w:val="num" w:pos="3780"/>
        </w:tabs>
        <w:ind w:left="3780" w:hanging="420"/>
      </w:pPr>
    </w:lvl>
  </w:abstractNum>
  <w:abstractNum w:abstractNumId="11" w15:restartNumberingAfterBreak="0">
    <w:nsid w:val="3B95130D"/>
    <w:multiLevelType w:val="hybridMultilevel"/>
    <w:tmpl w:val="27EE1DD0"/>
    <w:lvl w:ilvl="0" w:tplc="B71E6C04">
      <w:start w:val="1"/>
      <w:numFmt w:val="decimalFullWidth"/>
      <w:lvlText w:val="（%1）"/>
      <w:lvlJc w:val="left"/>
      <w:pPr>
        <w:tabs>
          <w:tab w:val="num" w:pos="720"/>
        </w:tabs>
        <w:ind w:left="720" w:hanging="720"/>
      </w:pPr>
      <w:rPr>
        <w:rFonts w:hint="eastAsia"/>
      </w:rPr>
    </w:lvl>
    <w:lvl w:ilvl="1" w:tplc="2F52B658" w:tentative="1">
      <w:start w:val="1"/>
      <w:numFmt w:val="aiueoFullWidth"/>
      <w:lvlText w:val="(%2)"/>
      <w:lvlJc w:val="left"/>
      <w:pPr>
        <w:tabs>
          <w:tab w:val="num" w:pos="840"/>
        </w:tabs>
        <w:ind w:left="840" w:hanging="420"/>
      </w:pPr>
    </w:lvl>
    <w:lvl w:ilvl="2" w:tplc="FD8EF1C8" w:tentative="1">
      <w:start w:val="1"/>
      <w:numFmt w:val="decimalEnclosedCircle"/>
      <w:lvlText w:val="%3"/>
      <w:lvlJc w:val="left"/>
      <w:pPr>
        <w:tabs>
          <w:tab w:val="num" w:pos="1260"/>
        </w:tabs>
        <w:ind w:left="1260" w:hanging="420"/>
      </w:pPr>
    </w:lvl>
    <w:lvl w:ilvl="3" w:tplc="25C0AEAE" w:tentative="1">
      <w:start w:val="1"/>
      <w:numFmt w:val="decimal"/>
      <w:lvlText w:val="%4."/>
      <w:lvlJc w:val="left"/>
      <w:pPr>
        <w:tabs>
          <w:tab w:val="num" w:pos="1680"/>
        </w:tabs>
        <w:ind w:left="1680" w:hanging="420"/>
      </w:pPr>
    </w:lvl>
    <w:lvl w:ilvl="4" w:tplc="E354AD34" w:tentative="1">
      <w:start w:val="1"/>
      <w:numFmt w:val="aiueoFullWidth"/>
      <w:lvlText w:val="(%5)"/>
      <w:lvlJc w:val="left"/>
      <w:pPr>
        <w:tabs>
          <w:tab w:val="num" w:pos="2100"/>
        </w:tabs>
        <w:ind w:left="2100" w:hanging="420"/>
      </w:pPr>
    </w:lvl>
    <w:lvl w:ilvl="5" w:tplc="209E92AA" w:tentative="1">
      <w:start w:val="1"/>
      <w:numFmt w:val="decimalEnclosedCircle"/>
      <w:lvlText w:val="%6"/>
      <w:lvlJc w:val="left"/>
      <w:pPr>
        <w:tabs>
          <w:tab w:val="num" w:pos="2520"/>
        </w:tabs>
        <w:ind w:left="2520" w:hanging="420"/>
      </w:pPr>
    </w:lvl>
    <w:lvl w:ilvl="6" w:tplc="F53C946C" w:tentative="1">
      <w:start w:val="1"/>
      <w:numFmt w:val="decimal"/>
      <w:lvlText w:val="%7."/>
      <w:lvlJc w:val="left"/>
      <w:pPr>
        <w:tabs>
          <w:tab w:val="num" w:pos="2940"/>
        </w:tabs>
        <w:ind w:left="2940" w:hanging="420"/>
      </w:pPr>
    </w:lvl>
    <w:lvl w:ilvl="7" w:tplc="81866206" w:tentative="1">
      <w:start w:val="1"/>
      <w:numFmt w:val="aiueoFullWidth"/>
      <w:lvlText w:val="(%8)"/>
      <w:lvlJc w:val="left"/>
      <w:pPr>
        <w:tabs>
          <w:tab w:val="num" w:pos="3360"/>
        </w:tabs>
        <w:ind w:left="3360" w:hanging="420"/>
      </w:pPr>
    </w:lvl>
    <w:lvl w:ilvl="8" w:tplc="17849300" w:tentative="1">
      <w:start w:val="1"/>
      <w:numFmt w:val="decimalEnclosedCircle"/>
      <w:lvlText w:val="%9"/>
      <w:lvlJc w:val="left"/>
      <w:pPr>
        <w:tabs>
          <w:tab w:val="num" w:pos="3780"/>
        </w:tabs>
        <w:ind w:left="3780" w:hanging="420"/>
      </w:pPr>
    </w:lvl>
  </w:abstractNum>
  <w:abstractNum w:abstractNumId="12" w15:restartNumberingAfterBreak="0">
    <w:nsid w:val="410361DB"/>
    <w:multiLevelType w:val="hybridMultilevel"/>
    <w:tmpl w:val="B4828A34"/>
    <w:lvl w:ilvl="0" w:tplc="262CB6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047663"/>
    <w:multiLevelType w:val="hybridMultilevel"/>
    <w:tmpl w:val="18A4A7FA"/>
    <w:lvl w:ilvl="0" w:tplc="70E69C12">
      <w:start w:val="1"/>
      <w:numFmt w:val="bullet"/>
      <w:lvlText w:val=""/>
      <w:lvlJc w:val="left"/>
      <w:pPr>
        <w:tabs>
          <w:tab w:val="num" w:pos="838"/>
        </w:tabs>
        <w:ind w:left="838" w:hanging="420"/>
      </w:pPr>
      <w:rPr>
        <w:rFonts w:ascii="Wingdings" w:hAnsi="Wingdings" w:hint="default"/>
      </w:rPr>
    </w:lvl>
    <w:lvl w:ilvl="1" w:tplc="F2CE569E" w:tentative="1">
      <w:start w:val="1"/>
      <w:numFmt w:val="bullet"/>
      <w:lvlText w:val=""/>
      <w:lvlJc w:val="left"/>
      <w:pPr>
        <w:tabs>
          <w:tab w:val="num" w:pos="1258"/>
        </w:tabs>
        <w:ind w:left="1258" w:hanging="420"/>
      </w:pPr>
      <w:rPr>
        <w:rFonts w:ascii="Wingdings" w:hAnsi="Wingdings" w:hint="default"/>
      </w:rPr>
    </w:lvl>
    <w:lvl w:ilvl="2" w:tplc="6BD4FE32" w:tentative="1">
      <w:start w:val="1"/>
      <w:numFmt w:val="bullet"/>
      <w:lvlText w:val=""/>
      <w:lvlJc w:val="left"/>
      <w:pPr>
        <w:tabs>
          <w:tab w:val="num" w:pos="1678"/>
        </w:tabs>
        <w:ind w:left="1678" w:hanging="420"/>
      </w:pPr>
      <w:rPr>
        <w:rFonts w:ascii="Wingdings" w:hAnsi="Wingdings" w:hint="default"/>
      </w:rPr>
    </w:lvl>
    <w:lvl w:ilvl="3" w:tplc="54EC688C" w:tentative="1">
      <w:start w:val="1"/>
      <w:numFmt w:val="bullet"/>
      <w:lvlText w:val=""/>
      <w:lvlJc w:val="left"/>
      <w:pPr>
        <w:tabs>
          <w:tab w:val="num" w:pos="2098"/>
        </w:tabs>
        <w:ind w:left="2098" w:hanging="420"/>
      </w:pPr>
      <w:rPr>
        <w:rFonts w:ascii="Wingdings" w:hAnsi="Wingdings" w:hint="default"/>
      </w:rPr>
    </w:lvl>
    <w:lvl w:ilvl="4" w:tplc="26D2CEBE" w:tentative="1">
      <w:start w:val="1"/>
      <w:numFmt w:val="bullet"/>
      <w:lvlText w:val=""/>
      <w:lvlJc w:val="left"/>
      <w:pPr>
        <w:tabs>
          <w:tab w:val="num" w:pos="2518"/>
        </w:tabs>
        <w:ind w:left="2518" w:hanging="420"/>
      </w:pPr>
      <w:rPr>
        <w:rFonts w:ascii="Wingdings" w:hAnsi="Wingdings" w:hint="default"/>
      </w:rPr>
    </w:lvl>
    <w:lvl w:ilvl="5" w:tplc="FB78E5B6" w:tentative="1">
      <w:start w:val="1"/>
      <w:numFmt w:val="bullet"/>
      <w:lvlText w:val=""/>
      <w:lvlJc w:val="left"/>
      <w:pPr>
        <w:tabs>
          <w:tab w:val="num" w:pos="2938"/>
        </w:tabs>
        <w:ind w:left="2938" w:hanging="420"/>
      </w:pPr>
      <w:rPr>
        <w:rFonts w:ascii="Wingdings" w:hAnsi="Wingdings" w:hint="default"/>
      </w:rPr>
    </w:lvl>
    <w:lvl w:ilvl="6" w:tplc="16343518" w:tentative="1">
      <w:start w:val="1"/>
      <w:numFmt w:val="bullet"/>
      <w:lvlText w:val=""/>
      <w:lvlJc w:val="left"/>
      <w:pPr>
        <w:tabs>
          <w:tab w:val="num" w:pos="3358"/>
        </w:tabs>
        <w:ind w:left="3358" w:hanging="420"/>
      </w:pPr>
      <w:rPr>
        <w:rFonts w:ascii="Wingdings" w:hAnsi="Wingdings" w:hint="default"/>
      </w:rPr>
    </w:lvl>
    <w:lvl w:ilvl="7" w:tplc="20C6CBF8" w:tentative="1">
      <w:start w:val="1"/>
      <w:numFmt w:val="bullet"/>
      <w:lvlText w:val=""/>
      <w:lvlJc w:val="left"/>
      <w:pPr>
        <w:tabs>
          <w:tab w:val="num" w:pos="3778"/>
        </w:tabs>
        <w:ind w:left="3778" w:hanging="420"/>
      </w:pPr>
      <w:rPr>
        <w:rFonts w:ascii="Wingdings" w:hAnsi="Wingdings" w:hint="default"/>
      </w:rPr>
    </w:lvl>
    <w:lvl w:ilvl="8" w:tplc="8BB8AFA6" w:tentative="1">
      <w:start w:val="1"/>
      <w:numFmt w:val="bullet"/>
      <w:lvlText w:val=""/>
      <w:lvlJc w:val="left"/>
      <w:pPr>
        <w:tabs>
          <w:tab w:val="num" w:pos="4198"/>
        </w:tabs>
        <w:ind w:left="4198" w:hanging="420"/>
      </w:pPr>
      <w:rPr>
        <w:rFonts w:ascii="Wingdings" w:hAnsi="Wingdings" w:hint="default"/>
      </w:rPr>
    </w:lvl>
  </w:abstractNum>
  <w:abstractNum w:abstractNumId="14" w15:restartNumberingAfterBreak="0">
    <w:nsid w:val="4B68243A"/>
    <w:multiLevelType w:val="singleLevel"/>
    <w:tmpl w:val="D9AE88FA"/>
    <w:lvl w:ilvl="0">
      <w:numFmt w:val="bullet"/>
      <w:lvlText w:val="※"/>
      <w:lvlJc w:val="left"/>
      <w:pPr>
        <w:tabs>
          <w:tab w:val="num" w:pos="225"/>
        </w:tabs>
        <w:ind w:left="225" w:hanging="225"/>
      </w:pPr>
      <w:rPr>
        <w:rFonts w:ascii="ＭＳ 明朝" w:eastAsia="ＭＳ 明朝" w:hAnsi="ＭＳ 明朝" w:hint="eastAsia"/>
      </w:rPr>
    </w:lvl>
  </w:abstractNum>
  <w:abstractNum w:abstractNumId="15" w15:restartNumberingAfterBreak="0">
    <w:nsid w:val="4F46049E"/>
    <w:multiLevelType w:val="hybridMultilevel"/>
    <w:tmpl w:val="32FE8F22"/>
    <w:lvl w:ilvl="0" w:tplc="637892A0">
      <w:start w:val="1"/>
      <w:numFmt w:val="decimalEnclosedCircle"/>
      <w:lvlText w:val="%1"/>
      <w:lvlJc w:val="left"/>
      <w:pPr>
        <w:tabs>
          <w:tab w:val="num" w:pos="360"/>
        </w:tabs>
        <w:ind w:left="360" w:hanging="360"/>
      </w:pPr>
      <w:rPr>
        <w:rFonts w:ascii="Times New Roman" w:eastAsia="Times New Roman" w:hAnsi="Times New Roman" w:cs="Times New Roman"/>
      </w:rPr>
    </w:lvl>
    <w:lvl w:ilvl="1" w:tplc="80023482">
      <w:start w:val="1"/>
      <w:numFmt w:val="decimalEnclosedCircle"/>
      <w:lvlText w:val="%2"/>
      <w:lvlJc w:val="left"/>
      <w:pPr>
        <w:tabs>
          <w:tab w:val="num" w:pos="780"/>
        </w:tabs>
        <w:ind w:left="780" w:hanging="360"/>
      </w:pPr>
      <w:rPr>
        <w:rFonts w:hint="eastAsia"/>
      </w:rPr>
    </w:lvl>
    <w:lvl w:ilvl="2" w:tplc="B4665136">
      <w:start w:val="1"/>
      <w:numFmt w:val="decimalFullWidth"/>
      <w:lvlText w:val="%3．"/>
      <w:lvlJc w:val="left"/>
      <w:pPr>
        <w:tabs>
          <w:tab w:val="num" w:pos="1200"/>
        </w:tabs>
        <w:ind w:left="1200" w:hanging="360"/>
      </w:pPr>
      <w:rPr>
        <w:rFonts w:hint="eastAsia"/>
        <w:color w:val="000000"/>
      </w:rPr>
    </w:lvl>
    <w:lvl w:ilvl="3" w:tplc="0F64CACA" w:tentative="1">
      <w:start w:val="1"/>
      <w:numFmt w:val="decimal"/>
      <w:lvlText w:val="%4."/>
      <w:lvlJc w:val="left"/>
      <w:pPr>
        <w:tabs>
          <w:tab w:val="num" w:pos="1680"/>
        </w:tabs>
        <w:ind w:left="1680" w:hanging="420"/>
      </w:pPr>
    </w:lvl>
    <w:lvl w:ilvl="4" w:tplc="4B94F388" w:tentative="1">
      <w:start w:val="1"/>
      <w:numFmt w:val="aiueoFullWidth"/>
      <w:lvlText w:val="(%5)"/>
      <w:lvlJc w:val="left"/>
      <w:pPr>
        <w:tabs>
          <w:tab w:val="num" w:pos="2100"/>
        </w:tabs>
        <w:ind w:left="2100" w:hanging="420"/>
      </w:pPr>
    </w:lvl>
    <w:lvl w:ilvl="5" w:tplc="6A4C63F0" w:tentative="1">
      <w:start w:val="1"/>
      <w:numFmt w:val="decimalEnclosedCircle"/>
      <w:lvlText w:val="%6"/>
      <w:lvlJc w:val="left"/>
      <w:pPr>
        <w:tabs>
          <w:tab w:val="num" w:pos="2520"/>
        </w:tabs>
        <w:ind w:left="2520" w:hanging="420"/>
      </w:pPr>
    </w:lvl>
    <w:lvl w:ilvl="6" w:tplc="8480884C" w:tentative="1">
      <w:start w:val="1"/>
      <w:numFmt w:val="decimal"/>
      <w:lvlText w:val="%7."/>
      <w:lvlJc w:val="left"/>
      <w:pPr>
        <w:tabs>
          <w:tab w:val="num" w:pos="2940"/>
        </w:tabs>
        <w:ind w:left="2940" w:hanging="420"/>
      </w:pPr>
    </w:lvl>
    <w:lvl w:ilvl="7" w:tplc="774862E4" w:tentative="1">
      <w:start w:val="1"/>
      <w:numFmt w:val="aiueoFullWidth"/>
      <w:lvlText w:val="(%8)"/>
      <w:lvlJc w:val="left"/>
      <w:pPr>
        <w:tabs>
          <w:tab w:val="num" w:pos="3360"/>
        </w:tabs>
        <w:ind w:left="3360" w:hanging="420"/>
      </w:pPr>
    </w:lvl>
    <w:lvl w:ilvl="8" w:tplc="28665CC0" w:tentative="1">
      <w:start w:val="1"/>
      <w:numFmt w:val="decimalEnclosedCircle"/>
      <w:lvlText w:val="%9"/>
      <w:lvlJc w:val="left"/>
      <w:pPr>
        <w:tabs>
          <w:tab w:val="num" w:pos="3780"/>
        </w:tabs>
        <w:ind w:left="3780" w:hanging="420"/>
      </w:pPr>
    </w:lvl>
  </w:abstractNum>
  <w:abstractNum w:abstractNumId="16" w15:restartNumberingAfterBreak="0">
    <w:nsid w:val="53A81376"/>
    <w:multiLevelType w:val="singleLevel"/>
    <w:tmpl w:val="86B8ADB2"/>
    <w:lvl w:ilvl="0">
      <w:start w:val="2"/>
      <w:numFmt w:val="bullet"/>
      <w:lvlText w:val="□"/>
      <w:lvlJc w:val="left"/>
      <w:pPr>
        <w:tabs>
          <w:tab w:val="num" w:pos="315"/>
        </w:tabs>
        <w:ind w:left="315" w:hanging="315"/>
      </w:pPr>
      <w:rPr>
        <w:rFonts w:ascii="ＭＳ 明朝" w:eastAsia="ＭＳ 明朝" w:hAnsi="ＭＳ 明朝" w:hint="eastAsia"/>
      </w:rPr>
    </w:lvl>
  </w:abstractNum>
  <w:abstractNum w:abstractNumId="17" w15:restartNumberingAfterBreak="0">
    <w:nsid w:val="53D4429E"/>
    <w:multiLevelType w:val="multilevel"/>
    <w:tmpl w:val="F020B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9A4B55"/>
    <w:multiLevelType w:val="hybridMultilevel"/>
    <w:tmpl w:val="069E2FF4"/>
    <w:lvl w:ilvl="0" w:tplc="28C8DB36">
      <w:start w:val="1"/>
      <w:numFmt w:val="decimalFullWidth"/>
      <w:lvlText w:val="（%1）"/>
      <w:lvlJc w:val="left"/>
      <w:pPr>
        <w:tabs>
          <w:tab w:val="num" w:pos="1140"/>
        </w:tabs>
        <w:ind w:left="1140" w:hanging="720"/>
      </w:pPr>
      <w:rPr>
        <w:rFonts w:hint="eastAsia"/>
      </w:rPr>
    </w:lvl>
    <w:lvl w:ilvl="1" w:tplc="1FF67B5E">
      <w:start w:val="1"/>
      <w:numFmt w:val="decimalEnclosedCircle"/>
      <w:lvlText w:val="%2"/>
      <w:lvlJc w:val="left"/>
      <w:pPr>
        <w:tabs>
          <w:tab w:val="num" w:pos="780"/>
        </w:tabs>
        <w:ind w:left="780" w:hanging="360"/>
      </w:pPr>
      <w:rPr>
        <w:rFonts w:hint="eastAsia"/>
      </w:rPr>
    </w:lvl>
    <w:lvl w:ilvl="2" w:tplc="52CE402A" w:tentative="1">
      <w:start w:val="1"/>
      <w:numFmt w:val="decimalEnclosedCircle"/>
      <w:lvlText w:val="%3"/>
      <w:lvlJc w:val="left"/>
      <w:pPr>
        <w:tabs>
          <w:tab w:val="num" w:pos="1260"/>
        </w:tabs>
        <w:ind w:left="1260" w:hanging="420"/>
      </w:pPr>
    </w:lvl>
    <w:lvl w:ilvl="3" w:tplc="D9FE7EDE" w:tentative="1">
      <w:start w:val="1"/>
      <w:numFmt w:val="decimal"/>
      <w:lvlText w:val="%4."/>
      <w:lvlJc w:val="left"/>
      <w:pPr>
        <w:tabs>
          <w:tab w:val="num" w:pos="1680"/>
        </w:tabs>
        <w:ind w:left="1680" w:hanging="420"/>
      </w:pPr>
    </w:lvl>
    <w:lvl w:ilvl="4" w:tplc="9BC43232" w:tentative="1">
      <w:start w:val="1"/>
      <w:numFmt w:val="aiueoFullWidth"/>
      <w:lvlText w:val="(%5)"/>
      <w:lvlJc w:val="left"/>
      <w:pPr>
        <w:tabs>
          <w:tab w:val="num" w:pos="2100"/>
        </w:tabs>
        <w:ind w:left="2100" w:hanging="420"/>
      </w:pPr>
    </w:lvl>
    <w:lvl w:ilvl="5" w:tplc="05CA804C" w:tentative="1">
      <w:start w:val="1"/>
      <w:numFmt w:val="decimalEnclosedCircle"/>
      <w:lvlText w:val="%6"/>
      <w:lvlJc w:val="left"/>
      <w:pPr>
        <w:tabs>
          <w:tab w:val="num" w:pos="2520"/>
        </w:tabs>
        <w:ind w:left="2520" w:hanging="420"/>
      </w:pPr>
    </w:lvl>
    <w:lvl w:ilvl="6" w:tplc="5DC01D8E" w:tentative="1">
      <w:start w:val="1"/>
      <w:numFmt w:val="decimal"/>
      <w:lvlText w:val="%7."/>
      <w:lvlJc w:val="left"/>
      <w:pPr>
        <w:tabs>
          <w:tab w:val="num" w:pos="2940"/>
        </w:tabs>
        <w:ind w:left="2940" w:hanging="420"/>
      </w:pPr>
    </w:lvl>
    <w:lvl w:ilvl="7" w:tplc="547A5B92" w:tentative="1">
      <w:start w:val="1"/>
      <w:numFmt w:val="aiueoFullWidth"/>
      <w:lvlText w:val="(%8)"/>
      <w:lvlJc w:val="left"/>
      <w:pPr>
        <w:tabs>
          <w:tab w:val="num" w:pos="3360"/>
        </w:tabs>
        <w:ind w:left="3360" w:hanging="420"/>
      </w:pPr>
    </w:lvl>
    <w:lvl w:ilvl="8" w:tplc="5F721A8E" w:tentative="1">
      <w:start w:val="1"/>
      <w:numFmt w:val="decimalEnclosedCircle"/>
      <w:lvlText w:val="%9"/>
      <w:lvlJc w:val="left"/>
      <w:pPr>
        <w:tabs>
          <w:tab w:val="num" w:pos="3780"/>
        </w:tabs>
        <w:ind w:left="3780" w:hanging="420"/>
      </w:pPr>
    </w:lvl>
  </w:abstractNum>
  <w:abstractNum w:abstractNumId="19" w15:restartNumberingAfterBreak="0">
    <w:nsid w:val="58C659B6"/>
    <w:multiLevelType w:val="multilevel"/>
    <w:tmpl w:val="ECE21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964518"/>
    <w:multiLevelType w:val="hybridMultilevel"/>
    <w:tmpl w:val="234CA558"/>
    <w:lvl w:ilvl="0" w:tplc="1AC8BF86">
      <w:start w:val="1"/>
      <w:numFmt w:val="decimal"/>
      <w:lvlText w:val="(%1)"/>
      <w:lvlJc w:val="left"/>
      <w:pPr>
        <w:tabs>
          <w:tab w:val="num" w:pos="360"/>
        </w:tabs>
        <w:ind w:left="360" w:hanging="360"/>
      </w:pPr>
      <w:rPr>
        <w:rFonts w:hint="default"/>
      </w:rPr>
    </w:lvl>
    <w:lvl w:ilvl="1" w:tplc="3156412A">
      <w:start w:val="1"/>
      <w:numFmt w:val="decimalEnclosedCircle"/>
      <w:lvlText w:val="%2"/>
      <w:lvlJc w:val="left"/>
      <w:pPr>
        <w:tabs>
          <w:tab w:val="num" w:pos="780"/>
        </w:tabs>
        <w:ind w:left="780" w:hanging="360"/>
      </w:pPr>
      <w:rPr>
        <w:rFonts w:hint="eastAsia"/>
      </w:rPr>
    </w:lvl>
    <w:lvl w:ilvl="2" w:tplc="50F67266">
      <w:start w:val="1"/>
      <w:numFmt w:val="irohaFullWidth"/>
      <w:lvlText w:val="%3．"/>
      <w:lvlJc w:val="left"/>
      <w:pPr>
        <w:tabs>
          <w:tab w:val="num" w:pos="1200"/>
        </w:tabs>
        <w:ind w:left="1200" w:hanging="360"/>
      </w:pPr>
      <w:rPr>
        <w:rFonts w:hint="default"/>
      </w:rPr>
    </w:lvl>
    <w:lvl w:ilvl="3" w:tplc="57ACB5F6" w:tentative="1">
      <w:start w:val="1"/>
      <w:numFmt w:val="decimal"/>
      <w:lvlText w:val="%4."/>
      <w:lvlJc w:val="left"/>
      <w:pPr>
        <w:tabs>
          <w:tab w:val="num" w:pos="1680"/>
        </w:tabs>
        <w:ind w:left="1680" w:hanging="420"/>
      </w:pPr>
    </w:lvl>
    <w:lvl w:ilvl="4" w:tplc="511C197C" w:tentative="1">
      <w:start w:val="1"/>
      <w:numFmt w:val="aiueoFullWidth"/>
      <w:lvlText w:val="(%5)"/>
      <w:lvlJc w:val="left"/>
      <w:pPr>
        <w:tabs>
          <w:tab w:val="num" w:pos="2100"/>
        </w:tabs>
        <w:ind w:left="2100" w:hanging="420"/>
      </w:pPr>
    </w:lvl>
    <w:lvl w:ilvl="5" w:tplc="270A222C" w:tentative="1">
      <w:start w:val="1"/>
      <w:numFmt w:val="decimalEnclosedCircle"/>
      <w:lvlText w:val="%6"/>
      <w:lvlJc w:val="left"/>
      <w:pPr>
        <w:tabs>
          <w:tab w:val="num" w:pos="2520"/>
        </w:tabs>
        <w:ind w:left="2520" w:hanging="420"/>
      </w:pPr>
    </w:lvl>
    <w:lvl w:ilvl="6" w:tplc="54E8C4CA" w:tentative="1">
      <w:start w:val="1"/>
      <w:numFmt w:val="decimal"/>
      <w:lvlText w:val="%7."/>
      <w:lvlJc w:val="left"/>
      <w:pPr>
        <w:tabs>
          <w:tab w:val="num" w:pos="2940"/>
        </w:tabs>
        <w:ind w:left="2940" w:hanging="420"/>
      </w:pPr>
    </w:lvl>
    <w:lvl w:ilvl="7" w:tplc="F222A734" w:tentative="1">
      <w:start w:val="1"/>
      <w:numFmt w:val="aiueoFullWidth"/>
      <w:lvlText w:val="(%8)"/>
      <w:lvlJc w:val="left"/>
      <w:pPr>
        <w:tabs>
          <w:tab w:val="num" w:pos="3360"/>
        </w:tabs>
        <w:ind w:left="3360" w:hanging="420"/>
      </w:pPr>
    </w:lvl>
    <w:lvl w:ilvl="8" w:tplc="0E38D27E" w:tentative="1">
      <w:start w:val="1"/>
      <w:numFmt w:val="decimalEnclosedCircle"/>
      <w:lvlText w:val="%9"/>
      <w:lvlJc w:val="left"/>
      <w:pPr>
        <w:tabs>
          <w:tab w:val="num" w:pos="3780"/>
        </w:tabs>
        <w:ind w:left="3780" w:hanging="420"/>
      </w:pPr>
    </w:lvl>
  </w:abstractNum>
  <w:abstractNum w:abstractNumId="21" w15:restartNumberingAfterBreak="0">
    <w:nsid w:val="61EE217A"/>
    <w:multiLevelType w:val="singleLevel"/>
    <w:tmpl w:val="FAD2F0E2"/>
    <w:lvl w:ilvl="0">
      <w:start w:val="1"/>
      <w:numFmt w:val="decimalFullWidth"/>
      <w:lvlText w:val="（%1）"/>
      <w:lvlJc w:val="left"/>
      <w:pPr>
        <w:tabs>
          <w:tab w:val="num" w:pos="570"/>
        </w:tabs>
        <w:ind w:left="570" w:hanging="570"/>
      </w:pPr>
      <w:rPr>
        <w:rFonts w:hint="eastAsia"/>
      </w:rPr>
    </w:lvl>
  </w:abstractNum>
  <w:abstractNum w:abstractNumId="22" w15:restartNumberingAfterBreak="0">
    <w:nsid w:val="64711636"/>
    <w:multiLevelType w:val="singleLevel"/>
    <w:tmpl w:val="071E7F86"/>
    <w:lvl w:ilvl="0">
      <w:start w:val="1"/>
      <w:numFmt w:val="decimalFullWidth"/>
      <w:lvlText w:val="（%1）"/>
      <w:lvlJc w:val="left"/>
      <w:pPr>
        <w:tabs>
          <w:tab w:val="num" w:pos="630"/>
        </w:tabs>
        <w:ind w:left="630" w:hanging="630"/>
      </w:pPr>
      <w:rPr>
        <w:rFonts w:hint="eastAsia"/>
        <w:lang w:val="en-US"/>
      </w:rPr>
    </w:lvl>
  </w:abstractNum>
  <w:abstractNum w:abstractNumId="23" w15:restartNumberingAfterBreak="0">
    <w:nsid w:val="6E30768B"/>
    <w:multiLevelType w:val="singleLevel"/>
    <w:tmpl w:val="F54E3B7A"/>
    <w:lvl w:ilvl="0">
      <w:start w:val="1"/>
      <w:numFmt w:val="decimalFullWidth"/>
      <w:lvlText w:val="（%1）"/>
      <w:lvlJc w:val="left"/>
      <w:pPr>
        <w:tabs>
          <w:tab w:val="num" w:pos="630"/>
        </w:tabs>
        <w:ind w:left="630" w:hanging="630"/>
      </w:pPr>
      <w:rPr>
        <w:rFonts w:hint="eastAsia"/>
      </w:rPr>
    </w:lvl>
  </w:abstractNum>
  <w:abstractNum w:abstractNumId="24" w15:restartNumberingAfterBreak="0">
    <w:nsid w:val="6F502025"/>
    <w:multiLevelType w:val="hybridMultilevel"/>
    <w:tmpl w:val="6EE6D0D0"/>
    <w:lvl w:ilvl="0" w:tplc="12361C1E">
      <w:start w:val="1"/>
      <w:numFmt w:val="aiueoFullWidth"/>
      <w:lvlText w:val="%1．"/>
      <w:lvlJc w:val="left"/>
      <w:pPr>
        <w:tabs>
          <w:tab w:val="num" w:pos="798"/>
        </w:tabs>
        <w:ind w:left="798" w:hanging="360"/>
      </w:pPr>
      <w:rPr>
        <w:rFonts w:hint="eastAsia"/>
      </w:rPr>
    </w:lvl>
    <w:lvl w:ilvl="1" w:tplc="344EDF84" w:tentative="1">
      <w:start w:val="1"/>
      <w:numFmt w:val="aiueoFullWidth"/>
      <w:lvlText w:val="(%2)"/>
      <w:lvlJc w:val="left"/>
      <w:pPr>
        <w:tabs>
          <w:tab w:val="num" w:pos="1278"/>
        </w:tabs>
        <w:ind w:left="1278" w:hanging="420"/>
      </w:pPr>
    </w:lvl>
    <w:lvl w:ilvl="2" w:tplc="7BD8692E" w:tentative="1">
      <w:start w:val="1"/>
      <w:numFmt w:val="decimalEnclosedCircle"/>
      <w:lvlText w:val="%3"/>
      <w:lvlJc w:val="left"/>
      <w:pPr>
        <w:tabs>
          <w:tab w:val="num" w:pos="1698"/>
        </w:tabs>
        <w:ind w:left="1698" w:hanging="420"/>
      </w:pPr>
    </w:lvl>
    <w:lvl w:ilvl="3" w:tplc="7D140192" w:tentative="1">
      <w:start w:val="1"/>
      <w:numFmt w:val="decimal"/>
      <w:lvlText w:val="%4."/>
      <w:lvlJc w:val="left"/>
      <w:pPr>
        <w:tabs>
          <w:tab w:val="num" w:pos="2118"/>
        </w:tabs>
        <w:ind w:left="2118" w:hanging="420"/>
      </w:pPr>
    </w:lvl>
    <w:lvl w:ilvl="4" w:tplc="ADBEF1DE" w:tentative="1">
      <w:start w:val="1"/>
      <w:numFmt w:val="aiueoFullWidth"/>
      <w:lvlText w:val="(%5)"/>
      <w:lvlJc w:val="left"/>
      <w:pPr>
        <w:tabs>
          <w:tab w:val="num" w:pos="2538"/>
        </w:tabs>
        <w:ind w:left="2538" w:hanging="420"/>
      </w:pPr>
    </w:lvl>
    <w:lvl w:ilvl="5" w:tplc="95566A5C" w:tentative="1">
      <w:start w:val="1"/>
      <w:numFmt w:val="decimalEnclosedCircle"/>
      <w:lvlText w:val="%6"/>
      <w:lvlJc w:val="left"/>
      <w:pPr>
        <w:tabs>
          <w:tab w:val="num" w:pos="2958"/>
        </w:tabs>
        <w:ind w:left="2958" w:hanging="420"/>
      </w:pPr>
    </w:lvl>
    <w:lvl w:ilvl="6" w:tplc="E6C4B29C" w:tentative="1">
      <w:start w:val="1"/>
      <w:numFmt w:val="decimal"/>
      <w:lvlText w:val="%7."/>
      <w:lvlJc w:val="left"/>
      <w:pPr>
        <w:tabs>
          <w:tab w:val="num" w:pos="3378"/>
        </w:tabs>
        <w:ind w:left="3378" w:hanging="420"/>
      </w:pPr>
    </w:lvl>
    <w:lvl w:ilvl="7" w:tplc="A7A0574C" w:tentative="1">
      <w:start w:val="1"/>
      <w:numFmt w:val="aiueoFullWidth"/>
      <w:lvlText w:val="(%8)"/>
      <w:lvlJc w:val="left"/>
      <w:pPr>
        <w:tabs>
          <w:tab w:val="num" w:pos="3798"/>
        </w:tabs>
        <w:ind w:left="3798" w:hanging="420"/>
      </w:pPr>
    </w:lvl>
    <w:lvl w:ilvl="8" w:tplc="756AE65E" w:tentative="1">
      <w:start w:val="1"/>
      <w:numFmt w:val="decimalEnclosedCircle"/>
      <w:lvlText w:val="%9"/>
      <w:lvlJc w:val="left"/>
      <w:pPr>
        <w:tabs>
          <w:tab w:val="num" w:pos="4218"/>
        </w:tabs>
        <w:ind w:left="4218" w:hanging="420"/>
      </w:pPr>
    </w:lvl>
  </w:abstractNum>
  <w:abstractNum w:abstractNumId="25" w15:restartNumberingAfterBreak="0">
    <w:nsid w:val="701C43CA"/>
    <w:multiLevelType w:val="hybridMultilevel"/>
    <w:tmpl w:val="AE4E7CD4"/>
    <w:lvl w:ilvl="0" w:tplc="7672844A">
      <w:start w:val="1"/>
      <w:numFmt w:val="decimal"/>
      <w:lvlText w:val="(%1)"/>
      <w:lvlJc w:val="left"/>
      <w:pPr>
        <w:tabs>
          <w:tab w:val="num" w:pos="360"/>
        </w:tabs>
        <w:ind w:left="360" w:hanging="360"/>
      </w:pPr>
      <w:rPr>
        <w:rFonts w:hint="default"/>
      </w:rPr>
    </w:lvl>
    <w:lvl w:ilvl="1" w:tplc="976A6CBC">
      <w:start w:val="1"/>
      <w:numFmt w:val="decimalFullWidth"/>
      <w:lvlText w:val="（%2）"/>
      <w:lvlJc w:val="left"/>
      <w:pPr>
        <w:tabs>
          <w:tab w:val="num" w:pos="1140"/>
        </w:tabs>
        <w:ind w:left="1140" w:hanging="720"/>
      </w:pPr>
      <w:rPr>
        <w:rFonts w:hint="eastAsia"/>
      </w:rPr>
    </w:lvl>
    <w:lvl w:ilvl="2" w:tplc="F10056A4" w:tentative="1">
      <w:start w:val="1"/>
      <w:numFmt w:val="decimalEnclosedCircle"/>
      <w:lvlText w:val="%3"/>
      <w:lvlJc w:val="left"/>
      <w:pPr>
        <w:tabs>
          <w:tab w:val="num" w:pos="1260"/>
        </w:tabs>
        <w:ind w:left="1260" w:hanging="420"/>
      </w:pPr>
    </w:lvl>
    <w:lvl w:ilvl="3" w:tplc="521EE032" w:tentative="1">
      <w:start w:val="1"/>
      <w:numFmt w:val="decimal"/>
      <w:lvlText w:val="%4."/>
      <w:lvlJc w:val="left"/>
      <w:pPr>
        <w:tabs>
          <w:tab w:val="num" w:pos="1680"/>
        </w:tabs>
        <w:ind w:left="1680" w:hanging="420"/>
      </w:pPr>
    </w:lvl>
    <w:lvl w:ilvl="4" w:tplc="7F206F9E" w:tentative="1">
      <w:start w:val="1"/>
      <w:numFmt w:val="aiueoFullWidth"/>
      <w:lvlText w:val="(%5)"/>
      <w:lvlJc w:val="left"/>
      <w:pPr>
        <w:tabs>
          <w:tab w:val="num" w:pos="2100"/>
        </w:tabs>
        <w:ind w:left="2100" w:hanging="420"/>
      </w:pPr>
    </w:lvl>
    <w:lvl w:ilvl="5" w:tplc="712413C6" w:tentative="1">
      <w:start w:val="1"/>
      <w:numFmt w:val="decimalEnclosedCircle"/>
      <w:lvlText w:val="%6"/>
      <w:lvlJc w:val="left"/>
      <w:pPr>
        <w:tabs>
          <w:tab w:val="num" w:pos="2520"/>
        </w:tabs>
        <w:ind w:left="2520" w:hanging="420"/>
      </w:pPr>
    </w:lvl>
    <w:lvl w:ilvl="6" w:tplc="157CA490" w:tentative="1">
      <w:start w:val="1"/>
      <w:numFmt w:val="decimal"/>
      <w:lvlText w:val="%7."/>
      <w:lvlJc w:val="left"/>
      <w:pPr>
        <w:tabs>
          <w:tab w:val="num" w:pos="2940"/>
        </w:tabs>
        <w:ind w:left="2940" w:hanging="420"/>
      </w:pPr>
    </w:lvl>
    <w:lvl w:ilvl="7" w:tplc="DB585FBA" w:tentative="1">
      <w:start w:val="1"/>
      <w:numFmt w:val="aiueoFullWidth"/>
      <w:lvlText w:val="(%8)"/>
      <w:lvlJc w:val="left"/>
      <w:pPr>
        <w:tabs>
          <w:tab w:val="num" w:pos="3360"/>
        </w:tabs>
        <w:ind w:left="3360" w:hanging="420"/>
      </w:pPr>
    </w:lvl>
    <w:lvl w:ilvl="8" w:tplc="BAFE3C56" w:tentative="1">
      <w:start w:val="1"/>
      <w:numFmt w:val="decimalEnclosedCircle"/>
      <w:lvlText w:val="%9"/>
      <w:lvlJc w:val="left"/>
      <w:pPr>
        <w:tabs>
          <w:tab w:val="num" w:pos="3780"/>
        </w:tabs>
        <w:ind w:left="3780" w:hanging="420"/>
      </w:pPr>
    </w:lvl>
  </w:abstractNum>
  <w:abstractNum w:abstractNumId="26" w15:restartNumberingAfterBreak="0">
    <w:nsid w:val="713E35CB"/>
    <w:multiLevelType w:val="hybridMultilevel"/>
    <w:tmpl w:val="EFEE1C56"/>
    <w:lvl w:ilvl="0" w:tplc="8BCA409A">
      <w:start w:val="1"/>
      <w:numFmt w:val="decimalEnclosedCircle"/>
      <w:lvlText w:val="%1"/>
      <w:lvlJc w:val="left"/>
      <w:pPr>
        <w:tabs>
          <w:tab w:val="num" w:pos="360"/>
        </w:tabs>
        <w:ind w:left="360" w:hanging="360"/>
      </w:pPr>
      <w:rPr>
        <w:rFonts w:ascii="Times New Roman" w:eastAsia="Times New Roman" w:hAnsi="Times New Roman" w:cs="Times New Roman"/>
      </w:rPr>
    </w:lvl>
    <w:lvl w:ilvl="1" w:tplc="A476C2A8" w:tentative="1">
      <w:start w:val="1"/>
      <w:numFmt w:val="aiueoFullWidth"/>
      <w:lvlText w:val="(%2)"/>
      <w:lvlJc w:val="left"/>
      <w:pPr>
        <w:tabs>
          <w:tab w:val="num" w:pos="840"/>
        </w:tabs>
        <w:ind w:left="840" w:hanging="420"/>
      </w:pPr>
    </w:lvl>
    <w:lvl w:ilvl="2" w:tplc="629EA58E" w:tentative="1">
      <w:start w:val="1"/>
      <w:numFmt w:val="decimalEnclosedCircle"/>
      <w:lvlText w:val="%3"/>
      <w:lvlJc w:val="left"/>
      <w:pPr>
        <w:tabs>
          <w:tab w:val="num" w:pos="1260"/>
        </w:tabs>
        <w:ind w:left="1260" w:hanging="420"/>
      </w:pPr>
    </w:lvl>
    <w:lvl w:ilvl="3" w:tplc="E048B6E6" w:tentative="1">
      <w:start w:val="1"/>
      <w:numFmt w:val="decimal"/>
      <w:lvlText w:val="%4."/>
      <w:lvlJc w:val="left"/>
      <w:pPr>
        <w:tabs>
          <w:tab w:val="num" w:pos="1680"/>
        </w:tabs>
        <w:ind w:left="1680" w:hanging="420"/>
      </w:pPr>
    </w:lvl>
    <w:lvl w:ilvl="4" w:tplc="43DCB4AA" w:tentative="1">
      <w:start w:val="1"/>
      <w:numFmt w:val="aiueoFullWidth"/>
      <w:lvlText w:val="(%5)"/>
      <w:lvlJc w:val="left"/>
      <w:pPr>
        <w:tabs>
          <w:tab w:val="num" w:pos="2100"/>
        </w:tabs>
        <w:ind w:left="2100" w:hanging="420"/>
      </w:pPr>
    </w:lvl>
    <w:lvl w:ilvl="5" w:tplc="5726D7A6" w:tentative="1">
      <w:start w:val="1"/>
      <w:numFmt w:val="decimalEnclosedCircle"/>
      <w:lvlText w:val="%6"/>
      <w:lvlJc w:val="left"/>
      <w:pPr>
        <w:tabs>
          <w:tab w:val="num" w:pos="2520"/>
        </w:tabs>
        <w:ind w:left="2520" w:hanging="420"/>
      </w:pPr>
    </w:lvl>
    <w:lvl w:ilvl="6" w:tplc="7AF6AF44" w:tentative="1">
      <w:start w:val="1"/>
      <w:numFmt w:val="decimal"/>
      <w:lvlText w:val="%7."/>
      <w:lvlJc w:val="left"/>
      <w:pPr>
        <w:tabs>
          <w:tab w:val="num" w:pos="2940"/>
        </w:tabs>
        <w:ind w:left="2940" w:hanging="420"/>
      </w:pPr>
    </w:lvl>
    <w:lvl w:ilvl="7" w:tplc="300CC9FA" w:tentative="1">
      <w:start w:val="1"/>
      <w:numFmt w:val="aiueoFullWidth"/>
      <w:lvlText w:val="(%8)"/>
      <w:lvlJc w:val="left"/>
      <w:pPr>
        <w:tabs>
          <w:tab w:val="num" w:pos="3360"/>
        </w:tabs>
        <w:ind w:left="3360" w:hanging="420"/>
      </w:pPr>
    </w:lvl>
    <w:lvl w:ilvl="8" w:tplc="0CBA8298" w:tentative="1">
      <w:start w:val="1"/>
      <w:numFmt w:val="decimalEnclosedCircle"/>
      <w:lvlText w:val="%9"/>
      <w:lvlJc w:val="left"/>
      <w:pPr>
        <w:tabs>
          <w:tab w:val="num" w:pos="3780"/>
        </w:tabs>
        <w:ind w:left="3780" w:hanging="420"/>
      </w:pPr>
    </w:lvl>
  </w:abstractNum>
  <w:abstractNum w:abstractNumId="27" w15:restartNumberingAfterBreak="0">
    <w:nsid w:val="7267228E"/>
    <w:multiLevelType w:val="hybridMultilevel"/>
    <w:tmpl w:val="B1BE7454"/>
    <w:lvl w:ilvl="0" w:tplc="760AEBB4">
      <w:start w:val="1"/>
      <w:numFmt w:val="decimalEnclosedCircle"/>
      <w:lvlText w:val="%1"/>
      <w:lvlJc w:val="left"/>
      <w:pPr>
        <w:tabs>
          <w:tab w:val="num" w:pos="462"/>
        </w:tabs>
        <w:ind w:left="462" w:hanging="360"/>
      </w:pPr>
      <w:rPr>
        <w:rFonts w:hint="eastAsia"/>
      </w:rPr>
    </w:lvl>
    <w:lvl w:ilvl="1" w:tplc="D7042F88" w:tentative="1">
      <w:start w:val="1"/>
      <w:numFmt w:val="aiueoFullWidth"/>
      <w:lvlText w:val="(%2)"/>
      <w:lvlJc w:val="left"/>
      <w:pPr>
        <w:tabs>
          <w:tab w:val="num" w:pos="942"/>
        </w:tabs>
        <w:ind w:left="942" w:hanging="420"/>
      </w:pPr>
    </w:lvl>
    <w:lvl w:ilvl="2" w:tplc="C8F4D77E" w:tentative="1">
      <w:start w:val="1"/>
      <w:numFmt w:val="decimalEnclosedCircle"/>
      <w:lvlText w:val="%3"/>
      <w:lvlJc w:val="left"/>
      <w:pPr>
        <w:tabs>
          <w:tab w:val="num" w:pos="1362"/>
        </w:tabs>
        <w:ind w:left="1362" w:hanging="420"/>
      </w:pPr>
    </w:lvl>
    <w:lvl w:ilvl="3" w:tplc="BD28627E" w:tentative="1">
      <w:start w:val="1"/>
      <w:numFmt w:val="decimal"/>
      <w:lvlText w:val="%4."/>
      <w:lvlJc w:val="left"/>
      <w:pPr>
        <w:tabs>
          <w:tab w:val="num" w:pos="1782"/>
        </w:tabs>
        <w:ind w:left="1782" w:hanging="420"/>
      </w:pPr>
    </w:lvl>
    <w:lvl w:ilvl="4" w:tplc="FF24B8CA" w:tentative="1">
      <w:start w:val="1"/>
      <w:numFmt w:val="aiueoFullWidth"/>
      <w:lvlText w:val="(%5)"/>
      <w:lvlJc w:val="left"/>
      <w:pPr>
        <w:tabs>
          <w:tab w:val="num" w:pos="2202"/>
        </w:tabs>
        <w:ind w:left="2202" w:hanging="420"/>
      </w:pPr>
    </w:lvl>
    <w:lvl w:ilvl="5" w:tplc="BDCE1A10" w:tentative="1">
      <w:start w:val="1"/>
      <w:numFmt w:val="decimalEnclosedCircle"/>
      <w:lvlText w:val="%6"/>
      <w:lvlJc w:val="left"/>
      <w:pPr>
        <w:tabs>
          <w:tab w:val="num" w:pos="2622"/>
        </w:tabs>
        <w:ind w:left="2622" w:hanging="420"/>
      </w:pPr>
    </w:lvl>
    <w:lvl w:ilvl="6" w:tplc="452AAA00" w:tentative="1">
      <w:start w:val="1"/>
      <w:numFmt w:val="decimal"/>
      <w:lvlText w:val="%7."/>
      <w:lvlJc w:val="left"/>
      <w:pPr>
        <w:tabs>
          <w:tab w:val="num" w:pos="3042"/>
        </w:tabs>
        <w:ind w:left="3042" w:hanging="420"/>
      </w:pPr>
    </w:lvl>
    <w:lvl w:ilvl="7" w:tplc="38B4CE46" w:tentative="1">
      <w:start w:val="1"/>
      <w:numFmt w:val="aiueoFullWidth"/>
      <w:lvlText w:val="(%8)"/>
      <w:lvlJc w:val="left"/>
      <w:pPr>
        <w:tabs>
          <w:tab w:val="num" w:pos="3462"/>
        </w:tabs>
        <w:ind w:left="3462" w:hanging="420"/>
      </w:pPr>
    </w:lvl>
    <w:lvl w:ilvl="8" w:tplc="FDC40CA6" w:tentative="1">
      <w:start w:val="1"/>
      <w:numFmt w:val="decimalEnclosedCircle"/>
      <w:lvlText w:val="%9"/>
      <w:lvlJc w:val="left"/>
      <w:pPr>
        <w:tabs>
          <w:tab w:val="num" w:pos="3882"/>
        </w:tabs>
        <w:ind w:left="3882" w:hanging="420"/>
      </w:pPr>
    </w:lvl>
  </w:abstractNum>
  <w:abstractNum w:abstractNumId="28" w15:restartNumberingAfterBreak="0">
    <w:nsid w:val="75020FBE"/>
    <w:multiLevelType w:val="singleLevel"/>
    <w:tmpl w:val="4F2468DC"/>
    <w:lvl w:ilvl="0">
      <w:numFmt w:val="bullet"/>
      <w:lvlText w:val="・"/>
      <w:lvlJc w:val="left"/>
      <w:pPr>
        <w:tabs>
          <w:tab w:val="num" w:pos="210"/>
        </w:tabs>
        <w:ind w:left="210" w:hanging="210"/>
      </w:pPr>
      <w:rPr>
        <w:rFonts w:ascii="ＭＳ 明朝" w:eastAsia="ＭＳ 明朝" w:hAnsi="ＭＳ 明朝" w:hint="eastAsia"/>
      </w:rPr>
    </w:lvl>
  </w:abstractNum>
  <w:num w:numId="1" w16cid:durableId="100729508">
    <w:abstractNumId w:val="28"/>
  </w:num>
  <w:num w:numId="2" w16cid:durableId="165827075">
    <w:abstractNumId w:val="8"/>
  </w:num>
  <w:num w:numId="3" w16cid:durableId="1926761332">
    <w:abstractNumId w:val="10"/>
  </w:num>
  <w:num w:numId="4" w16cid:durableId="130943310">
    <w:abstractNumId w:val="15"/>
  </w:num>
  <w:num w:numId="5" w16cid:durableId="937719049">
    <w:abstractNumId w:val="4"/>
  </w:num>
  <w:num w:numId="6" w16cid:durableId="480851554">
    <w:abstractNumId w:val="25"/>
  </w:num>
  <w:num w:numId="7" w16cid:durableId="481777675">
    <w:abstractNumId w:val="26"/>
  </w:num>
  <w:num w:numId="8" w16cid:durableId="1941335793">
    <w:abstractNumId w:val="18"/>
  </w:num>
  <w:num w:numId="9" w16cid:durableId="1943995208">
    <w:abstractNumId w:val="7"/>
  </w:num>
  <w:num w:numId="10" w16cid:durableId="8177">
    <w:abstractNumId w:val="3"/>
  </w:num>
  <w:num w:numId="11" w16cid:durableId="216669996">
    <w:abstractNumId w:val="27"/>
  </w:num>
  <w:num w:numId="12" w16cid:durableId="554244273">
    <w:abstractNumId w:val="20"/>
  </w:num>
  <w:num w:numId="13" w16cid:durableId="1835299388">
    <w:abstractNumId w:val="24"/>
  </w:num>
  <w:num w:numId="14" w16cid:durableId="679356514">
    <w:abstractNumId w:val="11"/>
  </w:num>
  <w:num w:numId="15" w16cid:durableId="1931349429">
    <w:abstractNumId w:val="13"/>
  </w:num>
  <w:num w:numId="16" w16cid:durableId="2088991037">
    <w:abstractNumId w:val="22"/>
  </w:num>
  <w:num w:numId="17" w16cid:durableId="1637101468">
    <w:abstractNumId w:val="23"/>
  </w:num>
  <w:num w:numId="18" w16cid:durableId="583756739">
    <w:abstractNumId w:val="6"/>
  </w:num>
  <w:num w:numId="19" w16cid:durableId="1870877542">
    <w:abstractNumId w:val="14"/>
  </w:num>
  <w:num w:numId="20" w16cid:durableId="970133783">
    <w:abstractNumId w:val="16"/>
  </w:num>
  <w:num w:numId="21" w16cid:durableId="1083990763">
    <w:abstractNumId w:val="5"/>
  </w:num>
  <w:num w:numId="22" w16cid:durableId="777673855">
    <w:abstractNumId w:val="21"/>
  </w:num>
  <w:num w:numId="23" w16cid:durableId="962879185">
    <w:abstractNumId w:val="0"/>
  </w:num>
  <w:num w:numId="24" w16cid:durableId="1206336001">
    <w:abstractNumId w:val="12"/>
  </w:num>
  <w:num w:numId="25" w16cid:durableId="1831364546">
    <w:abstractNumId w:val="2"/>
  </w:num>
  <w:num w:numId="26" w16cid:durableId="1480536045">
    <w:abstractNumId w:val="17"/>
  </w:num>
  <w:num w:numId="27" w16cid:durableId="1290626389">
    <w:abstractNumId w:val="9"/>
  </w:num>
  <w:num w:numId="28" w16cid:durableId="965164060">
    <w:abstractNumId w:val="1"/>
  </w:num>
  <w:num w:numId="29" w16cid:durableId="125960385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5"/>
  <w:drawingGridVerticalSpacing w:val="170"/>
  <w:displayHorizontalDrawingGridEvery w:val="0"/>
  <w:displayVerticalDrawingGridEvery w:val="2"/>
  <w:characterSpacingControl w:val="compressPunctuation"/>
  <w:hdrShapeDefaults>
    <o:shapedefaults v:ext="edit" spidmax="2050" fillcolor="white">
      <v:fill color="white"/>
      <v:stroke weight=".5pt"/>
      <v:textbox inset="5.85pt,.7pt,5.85pt,.7pt"/>
      <o:colormru v:ext="edit" colors="#4d4d4d,#ddd"/>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E2C"/>
    <w:rsid w:val="0000758B"/>
    <w:rsid w:val="00007D39"/>
    <w:rsid w:val="00011CC2"/>
    <w:rsid w:val="00023C23"/>
    <w:rsid w:val="00024931"/>
    <w:rsid w:val="000274B2"/>
    <w:rsid w:val="00031E48"/>
    <w:rsid w:val="0003610A"/>
    <w:rsid w:val="000409B7"/>
    <w:rsid w:val="000443FD"/>
    <w:rsid w:val="00045387"/>
    <w:rsid w:val="00051BFC"/>
    <w:rsid w:val="00051D8A"/>
    <w:rsid w:val="00051F5A"/>
    <w:rsid w:val="00052F0D"/>
    <w:rsid w:val="00057E20"/>
    <w:rsid w:val="0006357C"/>
    <w:rsid w:val="0006619C"/>
    <w:rsid w:val="000672C1"/>
    <w:rsid w:val="00071CDB"/>
    <w:rsid w:val="0007562F"/>
    <w:rsid w:val="000756F0"/>
    <w:rsid w:val="000836C6"/>
    <w:rsid w:val="00085328"/>
    <w:rsid w:val="00094C40"/>
    <w:rsid w:val="000A021E"/>
    <w:rsid w:val="000A74C4"/>
    <w:rsid w:val="000A753F"/>
    <w:rsid w:val="000A7B5D"/>
    <w:rsid w:val="000B083E"/>
    <w:rsid w:val="000B0E66"/>
    <w:rsid w:val="000B3924"/>
    <w:rsid w:val="000B7A42"/>
    <w:rsid w:val="000C2EA8"/>
    <w:rsid w:val="000C4B26"/>
    <w:rsid w:val="000C4CA0"/>
    <w:rsid w:val="000D3157"/>
    <w:rsid w:val="000F19C9"/>
    <w:rsid w:val="000F6D14"/>
    <w:rsid w:val="000F71E0"/>
    <w:rsid w:val="00101FA9"/>
    <w:rsid w:val="00120525"/>
    <w:rsid w:val="00122C9F"/>
    <w:rsid w:val="00123D07"/>
    <w:rsid w:val="00124267"/>
    <w:rsid w:val="0012627C"/>
    <w:rsid w:val="00143B65"/>
    <w:rsid w:val="00144848"/>
    <w:rsid w:val="001531BA"/>
    <w:rsid w:val="0016311C"/>
    <w:rsid w:val="00164AE7"/>
    <w:rsid w:val="00167890"/>
    <w:rsid w:val="00167914"/>
    <w:rsid w:val="001717E5"/>
    <w:rsid w:val="001826A9"/>
    <w:rsid w:val="00183483"/>
    <w:rsid w:val="00187AFC"/>
    <w:rsid w:val="001940C6"/>
    <w:rsid w:val="001A0350"/>
    <w:rsid w:val="001A1BCE"/>
    <w:rsid w:val="001A2426"/>
    <w:rsid w:val="001C6157"/>
    <w:rsid w:val="001C6256"/>
    <w:rsid w:val="001C79EC"/>
    <w:rsid w:val="001D1E7A"/>
    <w:rsid w:val="001D387E"/>
    <w:rsid w:val="001D5E75"/>
    <w:rsid w:val="001F033D"/>
    <w:rsid w:val="001F4076"/>
    <w:rsid w:val="001F6403"/>
    <w:rsid w:val="001F6DA7"/>
    <w:rsid w:val="001F75B5"/>
    <w:rsid w:val="00201A43"/>
    <w:rsid w:val="002029C1"/>
    <w:rsid w:val="00204A5B"/>
    <w:rsid w:val="00210C12"/>
    <w:rsid w:val="00211F38"/>
    <w:rsid w:val="00215DFB"/>
    <w:rsid w:val="00221F68"/>
    <w:rsid w:val="002232CA"/>
    <w:rsid w:val="00230A80"/>
    <w:rsid w:val="0023545C"/>
    <w:rsid w:val="0023611A"/>
    <w:rsid w:val="0025177C"/>
    <w:rsid w:val="00266128"/>
    <w:rsid w:val="00267AD4"/>
    <w:rsid w:val="00273E2F"/>
    <w:rsid w:val="00292783"/>
    <w:rsid w:val="002961E7"/>
    <w:rsid w:val="002A0F2C"/>
    <w:rsid w:val="002A4E6F"/>
    <w:rsid w:val="002A6FFB"/>
    <w:rsid w:val="002B11DB"/>
    <w:rsid w:val="002B2913"/>
    <w:rsid w:val="002B2ED2"/>
    <w:rsid w:val="002B3353"/>
    <w:rsid w:val="002B402D"/>
    <w:rsid w:val="002C04EE"/>
    <w:rsid w:val="002C20C9"/>
    <w:rsid w:val="002D3879"/>
    <w:rsid w:val="002D55BF"/>
    <w:rsid w:val="002E1A42"/>
    <w:rsid w:val="002F4683"/>
    <w:rsid w:val="002F4D05"/>
    <w:rsid w:val="002F5C2C"/>
    <w:rsid w:val="002F7909"/>
    <w:rsid w:val="002F7DB1"/>
    <w:rsid w:val="00302ECD"/>
    <w:rsid w:val="003037B7"/>
    <w:rsid w:val="0030449E"/>
    <w:rsid w:val="00316CB7"/>
    <w:rsid w:val="00324B35"/>
    <w:rsid w:val="00326F58"/>
    <w:rsid w:val="003277F2"/>
    <w:rsid w:val="003370A7"/>
    <w:rsid w:val="00337744"/>
    <w:rsid w:val="003423D4"/>
    <w:rsid w:val="00343A04"/>
    <w:rsid w:val="00353A26"/>
    <w:rsid w:val="00361BB3"/>
    <w:rsid w:val="00373424"/>
    <w:rsid w:val="00376ED2"/>
    <w:rsid w:val="00386AEC"/>
    <w:rsid w:val="003871AA"/>
    <w:rsid w:val="00390C43"/>
    <w:rsid w:val="00392FD8"/>
    <w:rsid w:val="00393B3C"/>
    <w:rsid w:val="003A63EF"/>
    <w:rsid w:val="003B0BF3"/>
    <w:rsid w:val="003B279D"/>
    <w:rsid w:val="003B6C03"/>
    <w:rsid w:val="003C15B6"/>
    <w:rsid w:val="003D6C6D"/>
    <w:rsid w:val="003E4A67"/>
    <w:rsid w:val="00404597"/>
    <w:rsid w:val="00405929"/>
    <w:rsid w:val="004131C2"/>
    <w:rsid w:val="00414819"/>
    <w:rsid w:val="00425F48"/>
    <w:rsid w:val="0043370C"/>
    <w:rsid w:val="00433944"/>
    <w:rsid w:val="00435EEC"/>
    <w:rsid w:val="0044090D"/>
    <w:rsid w:val="00440A16"/>
    <w:rsid w:val="00443D45"/>
    <w:rsid w:val="00451FCE"/>
    <w:rsid w:val="004810BA"/>
    <w:rsid w:val="00484C7E"/>
    <w:rsid w:val="00497E9C"/>
    <w:rsid w:val="004A3ED3"/>
    <w:rsid w:val="004A5855"/>
    <w:rsid w:val="004B74CF"/>
    <w:rsid w:val="004C06DB"/>
    <w:rsid w:val="004C095D"/>
    <w:rsid w:val="004D05BF"/>
    <w:rsid w:val="004D1961"/>
    <w:rsid w:val="004D5057"/>
    <w:rsid w:val="004D7F24"/>
    <w:rsid w:val="004E1691"/>
    <w:rsid w:val="004E1DED"/>
    <w:rsid w:val="004E6C07"/>
    <w:rsid w:val="004F194F"/>
    <w:rsid w:val="004F530F"/>
    <w:rsid w:val="004F7674"/>
    <w:rsid w:val="00504B2C"/>
    <w:rsid w:val="005051D2"/>
    <w:rsid w:val="00512ECF"/>
    <w:rsid w:val="00515D97"/>
    <w:rsid w:val="00517EFF"/>
    <w:rsid w:val="00521753"/>
    <w:rsid w:val="00525986"/>
    <w:rsid w:val="00526107"/>
    <w:rsid w:val="00531D12"/>
    <w:rsid w:val="005375B3"/>
    <w:rsid w:val="00542525"/>
    <w:rsid w:val="00542E4A"/>
    <w:rsid w:val="005439B8"/>
    <w:rsid w:val="00554084"/>
    <w:rsid w:val="005557FE"/>
    <w:rsid w:val="005571BA"/>
    <w:rsid w:val="0056209B"/>
    <w:rsid w:val="00565594"/>
    <w:rsid w:val="00572A04"/>
    <w:rsid w:val="005740EE"/>
    <w:rsid w:val="005754EE"/>
    <w:rsid w:val="005842A8"/>
    <w:rsid w:val="005A37DE"/>
    <w:rsid w:val="005B31E5"/>
    <w:rsid w:val="005C746D"/>
    <w:rsid w:val="005C772C"/>
    <w:rsid w:val="005D3FC7"/>
    <w:rsid w:val="005E0644"/>
    <w:rsid w:val="005E6182"/>
    <w:rsid w:val="005F689F"/>
    <w:rsid w:val="006006E8"/>
    <w:rsid w:val="0060503E"/>
    <w:rsid w:val="00607A00"/>
    <w:rsid w:val="00611603"/>
    <w:rsid w:val="006149CA"/>
    <w:rsid w:val="00620642"/>
    <w:rsid w:val="006241BD"/>
    <w:rsid w:val="0062522A"/>
    <w:rsid w:val="006437D0"/>
    <w:rsid w:val="0064795F"/>
    <w:rsid w:val="0065092F"/>
    <w:rsid w:val="00651623"/>
    <w:rsid w:val="00657139"/>
    <w:rsid w:val="0066186D"/>
    <w:rsid w:val="0066477B"/>
    <w:rsid w:val="006651F3"/>
    <w:rsid w:val="00677569"/>
    <w:rsid w:val="00680078"/>
    <w:rsid w:val="00690E46"/>
    <w:rsid w:val="00692807"/>
    <w:rsid w:val="00695964"/>
    <w:rsid w:val="006A0392"/>
    <w:rsid w:val="006A38C2"/>
    <w:rsid w:val="006B169A"/>
    <w:rsid w:val="006C0B30"/>
    <w:rsid w:val="006C5E9B"/>
    <w:rsid w:val="006D4522"/>
    <w:rsid w:val="006D641A"/>
    <w:rsid w:val="006D74F7"/>
    <w:rsid w:val="006E051A"/>
    <w:rsid w:val="006E240C"/>
    <w:rsid w:val="006E417A"/>
    <w:rsid w:val="006F3B30"/>
    <w:rsid w:val="007011CA"/>
    <w:rsid w:val="00702E7F"/>
    <w:rsid w:val="00711FA8"/>
    <w:rsid w:val="00711FC9"/>
    <w:rsid w:val="00717438"/>
    <w:rsid w:val="00720BDD"/>
    <w:rsid w:val="0072289F"/>
    <w:rsid w:val="00723BB6"/>
    <w:rsid w:val="00726025"/>
    <w:rsid w:val="00726717"/>
    <w:rsid w:val="00726B6A"/>
    <w:rsid w:val="0073548E"/>
    <w:rsid w:val="00735B22"/>
    <w:rsid w:val="00741675"/>
    <w:rsid w:val="007457A2"/>
    <w:rsid w:val="00745F9B"/>
    <w:rsid w:val="007563BD"/>
    <w:rsid w:val="007568C0"/>
    <w:rsid w:val="007576AC"/>
    <w:rsid w:val="00763F72"/>
    <w:rsid w:val="00765B3D"/>
    <w:rsid w:val="00766112"/>
    <w:rsid w:val="00770F8B"/>
    <w:rsid w:val="00781911"/>
    <w:rsid w:val="007823C3"/>
    <w:rsid w:val="0079000F"/>
    <w:rsid w:val="00790A78"/>
    <w:rsid w:val="007928C5"/>
    <w:rsid w:val="00794830"/>
    <w:rsid w:val="00795140"/>
    <w:rsid w:val="00797047"/>
    <w:rsid w:val="007A0633"/>
    <w:rsid w:val="007C182C"/>
    <w:rsid w:val="007C585A"/>
    <w:rsid w:val="007D59C2"/>
    <w:rsid w:val="007D7072"/>
    <w:rsid w:val="007E15D4"/>
    <w:rsid w:val="007E2CE6"/>
    <w:rsid w:val="007E4A26"/>
    <w:rsid w:val="007F18D4"/>
    <w:rsid w:val="007F1AEA"/>
    <w:rsid w:val="007F5240"/>
    <w:rsid w:val="007F539D"/>
    <w:rsid w:val="007F5CB3"/>
    <w:rsid w:val="00800E18"/>
    <w:rsid w:val="00802170"/>
    <w:rsid w:val="0080254B"/>
    <w:rsid w:val="00807BE2"/>
    <w:rsid w:val="0081288C"/>
    <w:rsid w:val="008133BE"/>
    <w:rsid w:val="00813F71"/>
    <w:rsid w:val="00816AD3"/>
    <w:rsid w:val="008212CF"/>
    <w:rsid w:val="008308DD"/>
    <w:rsid w:val="008320CE"/>
    <w:rsid w:val="008332B1"/>
    <w:rsid w:val="00836F01"/>
    <w:rsid w:val="00837D3C"/>
    <w:rsid w:val="008442BC"/>
    <w:rsid w:val="00846D69"/>
    <w:rsid w:val="00850FA0"/>
    <w:rsid w:val="00855764"/>
    <w:rsid w:val="00856946"/>
    <w:rsid w:val="00862903"/>
    <w:rsid w:val="008657E3"/>
    <w:rsid w:val="00875D05"/>
    <w:rsid w:val="00877D7E"/>
    <w:rsid w:val="008800DD"/>
    <w:rsid w:val="00883E42"/>
    <w:rsid w:val="0088557D"/>
    <w:rsid w:val="00890067"/>
    <w:rsid w:val="00890566"/>
    <w:rsid w:val="008971CB"/>
    <w:rsid w:val="00897A96"/>
    <w:rsid w:val="008B0EF5"/>
    <w:rsid w:val="008B284C"/>
    <w:rsid w:val="008C053F"/>
    <w:rsid w:val="008C067A"/>
    <w:rsid w:val="008C0872"/>
    <w:rsid w:val="008C1B14"/>
    <w:rsid w:val="008E2CC7"/>
    <w:rsid w:val="008E49AE"/>
    <w:rsid w:val="008E6797"/>
    <w:rsid w:val="008F0BAC"/>
    <w:rsid w:val="008F2665"/>
    <w:rsid w:val="008F58F8"/>
    <w:rsid w:val="008F6224"/>
    <w:rsid w:val="009014B3"/>
    <w:rsid w:val="00910E7C"/>
    <w:rsid w:val="009121ED"/>
    <w:rsid w:val="009164CE"/>
    <w:rsid w:val="00923267"/>
    <w:rsid w:val="009232A4"/>
    <w:rsid w:val="00923C4D"/>
    <w:rsid w:val="009261B8"/>
    <w:rsid w:val="009319EC"/>
    <w:rsid w:val="00931AD4"/>
    <w:rsid w:val="00931CE4"/>
    <w:rsid w:val="009323DD"/>
    <w:rsid w:val="00933309"/>
    <w:rsid w:val="00936501"/>
    <w:rsid w:val="00943700"/>
    <w:rsid w:val="00947B20"/>
    <w:rsid w:val="00952089"/>
    <w:rsid w:val="00954438"/>
    <w:rsid w:val="009632F2"/>
    <w:rsid w:val="009709DC"/>
    <w:rsid w:val="0097537D"/>
    <w:rsid w:val="009753D3"/>
    <w:rsid w:val="00985D09"/>
    <w:rsid w:val="0099336F"/>
    <w:rsid w:val="009955D0"/>
    <w:rsid w:val="00996AF3"/>
    <w:rsid w:val="009A6E8F"/>
    <w:rsid w:val="009B4973"/>
    <w:rsid w:val="009C232D"/>
    <w:rsid w:val="009C26E9"/>
    <w:rsid w:val="009C67F2"/>
    <w:rsid w:val="009C71F9"/>
    <w:rsid w:val="009D1E84"/>
    <w:rsid w:val="009D23ED"/>
    <w:rsid w:val="009E7B19"/>
    <w:rsid w:val="009F0A2F"/>
    <w:rsid w:val="009F48BD"/>
    <w:rsid w:val="009F51E8"/>
    <w:rsid w:val="00A001D3"/>
    <w:rsid w:val="00A1589D"/>
    <w:rsid w:val="00A20CCB"/>
    <w:rsid w:val="00A22F79"/>
    <w:rsid w:val="00A24279"/>
    <w:rsid w:val="00A4224B"/>
    <w:rsid w:val="00A424C3"/>
    <w:rsid w:val="00A44497"/>
    <w:rsid w:val="00A46D09"/>
    <w:rsid w:val="00A52DEB"/>
    <w:rsid w:val="00A549EC"/>
    <w:rsid w:val="00A64C7C"/>
    <w:rsid w:val="00A65A56"/>
    <w:rsid w:val="00A65F78"/>
    <w:rsid w:val="00A73BF1"/>
    <w:rsid w:val="00A80C5C"/>
    <w:rsid w:val="00A835AC"/>
    <w:rsid w:val="00A84612"/>
    <w:rsid w:val="00A866ED"/>
    <w:rsid w:val="00A86BCF"/>
    <w:rsid w:val="00A924BA"/>
    <w:rsid w:val="00A947F8"/>
    <w:rsid w:val="00A95E85"/>
    <w:rsid w:val="00AA70FB"/>
    <w:rsid w:val="00AB7230"/>
    <w:rsid w:val="00AD1A2A"/>
    <w:rsid w:val="00AD1E95"/>
    <w:rsid w:val="00AE0D7B"/>
    <w:rsid w:val="00AE20B1"/>
    <w:rsid w:val="00AE4B5B"/>
    <w:rsid w:val="00AE7A9A"/>
    <w:rsid w:val="00AF4682"/>
    <w:rsid w:val="00AF4C89"/>
    <w:rsid w:val="00AF7351"/>
    <w:rsid w:val="00B05735"/>
    <w:rsid w:val="00B058EA"/>
    <w:rsid w:val="00B13418"/>
    <w:rsid w:val="00B1615D"/>
    <w:rsid w:val="00B16668"/>
    <w:rsid w:val="00B2438E"/>
    <w:rsid w:val="00B25974"/>
    <w:rsid w:val="00B26FE8"/>
    <w:rsid w:val="00B3407D"/>
    <w:rsid w:val="00B4219F"/>
    <w:rsid w:val="00B46AAB"/>
    <w:rsid w:val="00B46F69"/>
    <w:rsid w:val="00B51B6D"/>
    <w:rsid w:val="00B54BD1"/>
    <w:rsid w:val="00B5512A"/>
    <w:rsid w:val="00B5752C"/>
    <w:rsid w:val="00B62F63"/>
    <w:rsid w:val="00B7382E"/>
    <w:rsid w:val="00B762FF"/>
    <w:rsid w:val="00B80760"/>
    <w:rsid w:val="00B8124B"/>
    <w:rsid w:val="00B8146F"/>
    <w:rsid w:val="00B8726A"/>
    <w:rsid w:val="00B905C4"/>
    <w:rsid w:val="00B90934"/>
    <w:rsid w:val="00B90FB9"/>
    <w:rsid w:val="00B915C2"/>
    <w:rsid w:val="00B93884"/>
    <w:rsid w:val="00BA0053"/>
    <w:rsid w:val="00BA2CDB"/>
    <w:rsid w:val="00BA3AE5"/>
    <w:rsid w:val="00BC5497"/>
    <w:rsid w:val="00BC6B0A"/>
    <w:rsid w:val="00BC7C24"/>
    <w:rsid w:val="00BD3865"/>
    <w:rsid w:val="00BE0543"/>
    <w:rsid w:val="00BE4DED"/>
    <w:rsid w:val="00BE65F5"/>
    <w:rsid w:val="00BF1838"/>
    <w:rsid w:val="00BF585C"/>
    <w:rsid w:val="00C046BC"/>
    <w:rsid w:val="00C051A4"/>
    <w:rsid w:val="00C06867"/>
    <w:rsid w:val="00C068B9"/>
    <w:rsid w:val="00C12FB1"/>
    <w:rsid w:val="00C131E8"/>
    <w:rsid w:val="00C16663"/>
    <w:rsid w:val="00C210A1"/>
    <w:rsid w:val="00C27553"/>
    <w:rsid w:val="00C33F28"/>
    <w:rsid w:val="00C46134"/>
    <w:rsid w:val="00C53237"/>
    <w:rsid w:val="00C54EC4"/>
    <w:rsid w:val="00C56C99"/>
    <w:rsid w:val="00C61C45"/>
    <w:rsid w:val="00C70642"/>
    <w:rsid w:val="00C7264E"/>
    <w:rsid w:val="00C81AD5"/>
    <w:rsid w:val="00C82500"/>
    <w:rsid w:val="00C82651"/>
    <w:rsid w:val="00C855A9"/>
    <w:rsid w:val="00C86356"/>
    <w:rsid w:val="00C863C9"/>
    <w:rsid w:val="00C87083"/>
    <w:rsid w:val="00C90FF9"/>
    <w:rsid w:val="00C9433D"/>
    <w:rsid w:val="00C945F9"/>
    <w:rsid w:val="00C94AF5"/>
    <w:rsid w:val="00C97963"/>
    <w:rsid w:val="00CA02CE"/>
    <w:rsid w:val="00CA1247"/>
    <w:rsid w:val="00CA18F9"/>
    <w:rsid w:val="00CA4359"/>
    <w:rsid w:val="00CA62FF"/>
    <w:rsid w:val="00CA668F"/>
    <w:rsid w:val="00CC150E"/>
    <w:rsid w:val="00CD000A"/>
    <w:rsid w:val="00CD218A"/>
    <w:rsid w:val="00CE3308"/>
    <w:rsid w:val="00CE694E"/>
    <w:rsid w:val="00CE7B8A"/>
    <w:rsid w:val="00CF2043"/>
    <w:rsid w:val="00CF5B43"/>
    <w:rsid w:val="00D027E6"/>
    <w:rsid w:val="00D06D48"/>
    <w:rsid w:val="00D143F3"/>
    <w:rsid w:val="00D148ED"/>
    <w:rsid w:val="00D17429"/>
    <w:rsid w:val="00D30313"/>
    <w:rsid w:val="00D34DBA"/>
    <w:rsid w:val="00D40D7F"/>
    <w:rsid w:val="00D4516E"/>
    <w:rsid w:val="00D470B3"/>
    <w:rsid w:val="00D47DF9"/>
    <w:rsid w:val="00D54A13"/>
    <w:rsid w:val="00D60B77"/>
    <w:rsid w:val="00D62E24"/>
    <w:rsid w:val="00D63775"/>
    <w:rsid w:val="00D64828"/>
    <w:rsid w:val="00D73B3B"/>
    <w:rsid w:val="00D829C6"/>
    <w:rsid w:val="00D84A6E"/>
    <w:rsid w:val="00D85A45"/>
    <w:rsid w:val="00D91149"/>
    <w:rsid w:val="00D92429"/>
    <w:rsid w:val="00D972BE"/>
    <w:rsid w:val="00D97361"/>
    <w:rsid w:val="00DA10AB"/>
    <w:rsid w:val="00DA5005"/>
    <w:rsid w:val="00DB11F7"/>
    <w:rsid w:val="00DB2564"/>
    <w:rsid w:val="00DB318E"/>
    <w:rsid w:val="00DB3ACA"/>
    <w:rsid w:val="00DB4FEA"/>
    <w:rsid w:val="00DB583C"/>
    <w:rsid w:val="00DC2667"/>
    <w:rsid w:val="00DC2C36"/>
    <w:rsid w:val="00DC454F"/>
    <w:rsid w:val="00DD4CD5"/>
    <w:rsid w:val="00DD4D99"/>
    <w:rsid w:val="00DD6908"/>
    <w:rsid w:val="00DD6E9A"/>
    <w:rsid w:val="00DE0E8E"/>
    <w:rsid w:val="00DE48AF"/>
    <w:rsid w:val="00DE552D"/>
    <w:rsid w:val="00DE77F2"/>
    <w:rsid w:val="00DF159A"/>
    <w:rsid w:val="00DF2B2E"/>
    <w:rsid w:val="00DF46D0"/>
    <w:rsid w:val="00E206DA"/>
    <w:rsid w:val="00E220F1"/>
    <w:rsid w:val="00E30170"/>
    <w:rsid w:val="00E30466"/>
    <w:rsid w:val="00E3104F"/>
    <w:rsid w:val="00E34DE7"/>
    <w:rsid w:val="00E41207"/>
    <w:rsid w:val="00E424A4"/>
    <w:rsid w:val="00E53145"/>
    <w:rsid w:val="00E574EA"/>
    <w:rsid w:val="00E63878"/>
    <w:rsid w:val="00E66188"/>
    <w:rsid w:val="00E7174A"/>
    <w:rsid w:val="00E8004E"/>
    <w:rsid w:val="00E81F22"/>
    <w:rsid w:val="00E855A1"/>
    <w:rsid w:val="00E87ED9"/>
    <w:rsid w:val="00E959EF"/>
    <w:rsid w:val="00EA214B"/>
    <w:rsid w:val="00EA7520"/>
    <w:rsid w:val="00EA772E"/>
    <w:rsid w:val="00EB15DC"/>
    <w:rsid w:val="00EB2394"/>
    <w:rsid w:val="00EB323F"/>
    <w:rsid w:val="00EB3B24"/>
    <w:rsid w:val="00EB6B4C"/>
    <w:rsid w:val="00EB6B77"/>
    <w:rsid w:val="00EC0790"/>
    <w:rsid w:val="00EC099B"/>
    <w:rsid w:val="00EC582E"/>
    <w:rsid w:val="00EC73BD"/>
    <w:rsid w:val="00EC771E"/>
    <w:rsid w:val="00EC7AF5"/>
    <w:rsid w:val="00EE0F68"/>
    <w:rsid w:val="00EE1E43"/>
    <w:rsid w:val="00EE270D"/>
    <w:rsid w:val="00EE2864"/>
    <w:rsid w:val="00EE2F01"/>
    <w:rsid w:val="00EE3A83"/>
    <w:rsid w:val="00EF3505"/>
    <w:rsid w:val="00EF425A"/>
    <w:rsid w:val="00EF45EE"/>
    <w:rsid w:val="00EF5C1C"/>
    <w:rsid w:val="00F01943"/>
    <w:rsid w:val="00F069D2"/>
    <w:rsid w:val="00F106D3"/>
    <w:rsid w:val="00F11D7E"/>
    <w:rsid w:val="00F160FA"/>
    <w:rsid w:val="00F16BCC"/>
    <w:rsid w:val="00F16E3D"/>
    <w:rsid w:val="00F20025"/>
    <w:rsid w:val="00F25E63"/>
    <w:rsid w:val="00F26FB3"/>
    <w:rsid w:val="00F36E5D"/>
    <w:rsid w:val="00F37E2C"/>
    <w:rsid w:val="00F47E73"/>
    <w:rsid w:val="00F609DE"/>
    <w:rsid w:val="00F6139D"/>
    <w:rsid w:val="00F63158"/>
    <w:rsid w:val="00F7412A"/>
    <w:rsid w:val="00F8144F"/>
    <w:rsid w:val="00F835ED"/>
    <w:rsid w:val="00F839D8"/>
    <w:rsid w:val="00F85A52"/>
    <w:rsid w:val="00F87218"/>
    <w:rsid w:val="00F8758A"/>
    <w:rsid w:val="00F905D5"/>
    <w:rsid w:val="00F93117"/>
    <w:rsid w:val="00FB1C74"/>
    <w:rsid w:val="00FB4AD2"/>
    <w:rsid w:val="00FC5693"/>
    <w:rsid w:val="00FC7239"/>
    <w:rsid w:val="00FD04B7"/>
    <w:rsid w:val="00FD56B0"/>
    <w:rsid w:val="00FE0E1A"/>
    <w:rsid w:val="00FE43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5pt"/>
      <v:textbox inset="5.85pt,.7pt,5.85pt,.7pt"/>
      <o:colormru v:ext="edit" colors="#4d4d4d,#ddd"/>
    </o:shapedefaults>
    <o:shapelayout v:ext="edit">
      <o:idmap v:ext="edit" data="2"/>
    </o:shapelayout>
  </w:shapeDefaults>
  <w:decimalSymbol w:val="."/>
  <w:listSeparator w:val=","/>
  <w14:docId w14:val="517DCF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5D97"/>
    <w:pPr>
      <w:widowControl w:val="0"/>
      <w:jc w:val="both"/>
    </w:pPr>
    <w:rPr>
      <w:rFonts w:ascii="ＭＳ ゴシック" w:eastAsia="ＤＦ平成ゴシック体W3" w:hAnsi="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paragraph" w:styleId="2">
    <w:name w:val="Body Text Indent 2"/>
    <w:basedOn w:val="a"/>
    <w:pPr>
      <w:ind w:left="652" w:hanging="227"/>
    </w:pPr>
    <w:rPr>
      <w:rFonts w:ascii="ＭＳ 明朝" w:eastAsia="ＭＳ 明朝"/>
      <w:sz w:val="22"/>
    </w:rPr>
  </w:style>
  <w:style w:type="paragraph" w:styleId="a4">
    <w:name w:val="Body Text Indent"/>
    <w:basedOn w:val="a"/>
    <w:pPr>
      <w:ind w:leftChars="400" w:left="851"/>
    </w:pPr>
  </w:style>
  <w:style w:type="paragraph" w:styleId="a5">
    <w:name w:val="Balloon Text"/>
    <w:basedOn w:val="a"/>
    <w:semiHidden/>
    <w:rPr>
      <w:rFonts w:ascii="Arial" w:eastAsia="ＭＳ ゴシック" w:hAnsi="Arial"/>
      <w:sz w:val="18"/>
      <w:szCs w:val="18"/>
    </w:rPr>
  </w:style>
  <w:style w:type="paragraph" w:styleId="a6">
    <w:name w:val="Body Text"/>
    <w:basedOn w:val="a"/>
  </w:style>
  <w:style w:type="paragraph" w:styleId="3">
    <w:name w:val="Body Text Indent 3"/>
    <w:basedOn w:val="a"/>
    <w:pPr>
      <w:ind w:leftChars="400" w:left="851"/>
    </w:pPr>
    <w:rPr>
      <w:sz w:val="16"/>
      <w:szCs w:val="16"/>
    </w:rPr>
  </w:style>
  <w:style w:type="paragraph" w:styleId="a7">
    <w:name w:val="Date"/>
    <w:basedOn w:val="a"/>
    <w:next w:val="a"/>
    <w:rPr>
      <w:rFonts w:eastAsia="ＭＳ 明朝"/>
    </w:rPr>
  </w:style>
  <w:style w:type="paragraph" w:customStyle="1" w:styleId="a8">
    <w:name w:val="見出しａ．次文"/>
    <w:basedOn w:val="a"/>
    <w:pPr>
      <w:autoSpaceDN w:val="0"/>
      <w:ind w:left="388" w:firstLine="210"/>
    </w:pPr>
    <w:rPr>
      <w:rFonts w:ascii="ＭＳ 明朝" w:eastAsia="ＭＳ 明朝"/>
    </w:rPr>
  </w:style>
  <w:style w:type="paragraph" w:styleId="a9">
    <w:name w:val="Note Heading"/>
    <w:basedOn w:val="a"/>
    <w:next w:val="a"/>
    <w:pPr>
      <w:jc w:val="center"/>
    </w:pPr>
  </w:style>
  <w:style w:type="character" w:styleId="aa">
    <w:name w:val="page number"/>
    <w:basedOn w:val="a0"/>
  </w:style>
  <w:style w:type="paragraph" w:styleId="ab">
    <w:name w:val="header"/>
    <w:basedOn w:val="a"/>
    <w:pPr>
      <w:tabs>
        <w:tab w:val="center" w:pos="4252"/>
        <w:tab w:val="right" w:pos="8504"/>
      </w:tabs>
      <w:snapToGrid w:val="0"/>
    </w:pPr>
  </w:style>
  <w:style w:type="paragraph" w:styleId="ac">
    <w:name w:val="Plain Text"/>
    <w:basedOn w:val="a"/>
    <w:rPr>
      <w:rFonts w:ascii="ＭＳ 明朝" w:eastAsia="ＭＳ Ｐ明朝" w:hAnsi="Courier New"/>
      <w:color w:val="000000"/>
      <w:sz w:val="24"/>
    </w:rPr>
  </w:style>
  <w:style w:type="paragraph" w:styleId="ad">
    <w:name w:val="Salutation"/>
    <w:basedOn w:val="a"/>
    <w:next w:val="a"/>
  </w:style>
  <w:style w:type="paragraph" w:styleId="ae">
    <w:name w:val="Closing"/>
    <w:basedOn w:val="a"/>
    <w:pPr>
      <w:jc w:val="right"/>
    </w:pPr>
  </w:style>
  <w:style w:type="paragraph" w:styleId="af">
    <w:name w:val="Block Text"/>
    <w:basedOn w:val="a"/>
    <w:pPr>
      <w:ind w:left="420" w:right="-147" w:hanging="210"/>
    </w:pPr>
  </w:style>
  <w:style w:type="character" w:styleId="af0">
    <w:name w:val="annotation reference"/>
    <w:semiHidden/>
    <w:rsid w:val="008F6224"/>
    <w:rPr>
      <w:sz w:val="18"/>
      <w:szCs w:val="18"/>
    </w:rPr>
  </w:style>
  <w:style w:type="paragraph" w:styleId="af1">
    <w:name w:val="annotation text"/>
    <w:basedOn w:val="a"/>
    <w:semiHidden/>
    <w:rsid w:val="008F6224"/>
    <w:pPr>
      <w:jc w:val="left"/>
    </w:pPr>
  </w:style>
  <w:style w:type="paragraph" w:styleId="af2">
    <w:name w:val="annotation subject"/>
    <w:basedOn w:val="af1"/>
    <w:next w:val="af1"/>
    <w:semiHidden/>
    <w:rsid w:val="008F6224"/>
    <w:rPr>
      <w:b/>
      <w:bCs/>
    </w:rPr>
  </w:style>
  <w:style w:type="table" w:styleId="af3">
    <w:name w:val="Table Grid"/>
    <w:basedOn w:val="a1"/>
    <w:rsid w:val="00BC6B0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rsid w:val="00890566"/>
    <w:rPr>
      <w:color w:val="0000FF"/>
      <w:u w:val="single"/>
    </w:rPr>
  </w:style>
  <w:style w:type="paragraph" w:customStyle="1" w:styleId="31">
    <w:name w:val="本文インデント 31"/>
    <w:basedOn w:val="a"/>
    <w:rsid w:val="00DB4FEA"/>
    <w:pPr>
      <w:adjustRightInd w:val="0"/>
      <w:ind w:left="224" w:firstLine="120"/>
      <w:textAlignment w:val="baseline"/>
    </w:pPr>
    <w:rPr>
      <w:rFonts w:ascii="ＭＳ 明朝" w:eastAsia="ＭＳ 明朝" w:hAnsi="Century"/>
      <w:sz w:val="18"/>
    </w:rPr>
  </w:style>
  <w:style w:type="paragraph" w:styleId="af5">
    <w:name w:val="Revision"/>
    <w:hidden/>
    <w:uiPriority w:val="99"/>
    <w:semiHidden/>
    <w:rsid w:val="00EB3B24"/>
    <w:rPr>
      <w:rFonts w:ascii="ＭＳ ゴシック" w:eastAsia="ＤＦ平成ゴシック体W3" w:hAnsi="ＭＳ ゴシック"/>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87064">
      <w:bodyDiv w:val="1"/>
      <w:marLeft w:val="0"/>
      <w:marRight w:val="0"/>
      <w:marTop w:val="0"/>
      <w:marBottom w:val="0"/>
      <w:divBdr>
        <w:top w:val="none" w:sz="0" w:space="0" w:color="auto"/>
        <w:left w:val="none" w:sz="0" w:space="0" w:color="auto"/>
        <w:bottom w:val="none" w:sz="0" w:space="0" w:color="auto"/>
        <w:right w:val="none" w:sz="0" w:space="0" w:color="auto"/>
      </w:divBdr>
    </w:div>
    <w:div w:id="230819206">
      <w:bodyDiv w:val="1"/>
      <w:marLeft w:val="0"/>
      <w:marRight w:val="0"/>
      <w:marTop w:val="0"/>
      <w:marBottom w:val="0"/>
      <w:divBdr>
        <w:top w:val="none" w:sz="0" w:space="0" w:color="auto"/>
        <w:left w:val="none" w:sz="0" w:space="0" w:color="auto"/>
        <w:bottom w:val="none" w:sz="0" w:space="0" w:color="auto"/>
        <w:right w:val="none" w:sz="0" w:space="0" w:color="auto"/>
      </w:divBdr>
    </w:div>
    <w:div w:id="438531407">
      <w:bodyDiv w:val="1"/>
      <w:marLeft w:val="0"/>
      <w:marRight w:val="0"/>
      <w:marTop w:val="0"/>
      <w:marBottom w:val="0"/>
      <w:divBdr>
        <w:top w:val="none" w:sz="0" w:space="0" w:color="auto"/>
        <w:left w:val="none" w:sz="0" w:space="0" w:color="auto"/>
        <w:bottom w:val="none" w:sz="0" w:space="0" w:color="auto"/>
        <w:right w:val="none" w:sz="0" w:space="0" w:color="auto"/>
      </w:divBdr>
    </w:div>
    <w:div w:id="580263929">
      <w:bodyDiv w:val="1"/>
      <w:marLeft w:val="0"/>
      <w:marRight w:val="0"/>
      <w:marTop w:val="0"/>
      <w:marBottom w:val="0"/>
      <w:divBdr>
        <w:top w:val="none" w:sz="0" w:space="0" w:color="auto"/>
        <w:left w:val="none" w:sz="0" w:space="0" w:color="auto"/>
        <w:bottom w:val="none" w:sz="0" w:space="0" w:color="auto"/>
        <w:right w:val="none" w:sz="0" w:space="0" w:color="auto"/>
      </w:divBdr>
      <w:divsChild>
        <w:div w:id="445082759">
          <w:marLeft w:val="0"/>
          <w:marRight w:val="0"/>
          <w:marTop w:val="0"/>
          <w:marBottom w:val="0"/>
          <w:divBdr>
            <w:top w:val="none" w:sz="0" w:space="0" w:color="auto"/>
            <w:left w:val="none" w:sz="0" w:space="0" w:color="auto"/>
            <w:bottom w:val="none" w:sz="0" w:space="0" w:color="auto"/>
            <w:right w:val="none" w:sz="0" w:space="0" w:color="auto"/>
          </w:divBdr>
        </w:div>
      </w:divsChild>
    </w:div>
    <w:div w:id="645744144">
      <w:bodyDiv w:val="1"/>
      <w:marLeft w:val="0"/>
      <w:marRight w:val="0"/>
      <w:marTop w:val="0"/>
      <w:marBottom w:val="0"/>
      <w:divBdr>
        <w:top w:val="none" w:sz="0" w:space="0" w:color="auto"/>
        <w:left w:val="none" w:sz="0" w:space="0" w:color="auto"/>
        <w:bottom w:val="none" w:sz="0" w:space="0" w:color="auto"/>
        <w:right w:val="none" w:sz="0" w:space="0" w:color="auto"/>
      </w:divBdr>
    </w:div>
    <w:div w:id="686371835">
      <w:bodyDiv w:val="1"/>
      <w:marLeft w:val="0"/>
      <w:marRight w:val="0"/>
      <w:marTop w:val="0"/>
      <w:marBottom w:val="0"/>
      <w:divBdr>
        <w:top w:val="none" w:sz="0" w:space="0" w:color="auto"/>
        <w:left w:val="none" w:sz="0" w:space="0" w:color="auto"/>
        <w:bottom w:val="none" w:sz="0" w:space="0" w:color="auto"/>
        <w:right w:val="none" w:sz="0" w:space="0" w:color="auto"/>
      </w:divBdr>
    </w:div>
    <w:div w:id="729765161">
      <w:bodyDiv w:val="1"/>
      <w:marLeft w:val="0"/>
      <w:marRight w:val="0"/>
      <w:marTop w:val="0"/>
      <w:marBottom w:val="0"/>
      <w:divBdr>
        <w:top w:val="none" w:sz="0" w:space="0" w:color="auto"/>
        <w:left w:val="none" w:sz="0" w:space="0" w:color="auto"/>
        <w:bottom w:val="none" w:sz="0" w:space="0" w:color="auto"/>
        <w:right w:val="none" w:sz="0" w:space="0" w:color="auto"/>
      </w:divBdr>
    </w:div>
    <w:div w:id="997458758">
      <w:bodyDiv w:val="1"/>
      <w:marLeft w:val="0"/>
      <w:marRight w:val="0"/>
      <w:marTop w:val="0"/>
      <w:marBottom w:val="0"/>
      <w:divBdr>
        <w:top w:val="none" w:sz="0" w:space="0" w:color="auto"/>
        <w:left w:val="none" w:sz="0" w:space="0" w:color="auto"/>
        <w:bottom w:val="none" w:sz="0" w:space="0" w:color="auto"/>
        <w:right w:val="none" w:sz="0" w:space="0" w:color="auto"/>
      </w:divBdr>
    </w:div>
    <w:div w:id="1045325390">
      <w:bodyDiv w:val="1"/>
      <w:marLeft w:val="0"/>
      <w:marRight w:val="0"/>
      <w:marTop w:val="0"/>
      <w:marBottom w:val="0"/>
      <w:divBdr>
        <w:top w:val="none" w:sz="0" w:space="0" w:color="auto"/>
        <w:left w:val="none" w:sz="0" w:space="0" w:color="auto"/>
        <w:bottom w:val="none" w:sz="0" w:space="0" w:color="auto"/>
        <w:right w:val="none" w:sz="0" w:space="0" w:color="auto"/>
      </w:divBdr>
    </w:div>
    <w:div w:id="1197086099">
      <w:bodyDiv w:val="1"/>
      <w:marLeft w:val="0"/>
      <w:marRight w:val="0"/>
      <w:marTop w:val="0"/>
      <w:marBottom w:val="0"/>
      <w:divBdr>
        <w:top w:val="none" w:sz="0" w:space="0" w:color="auto"/>
        <w:left w:val="none" w:sz="0" w:space="0" w:color="auto"/>
        <w:bottom w:val="none" w:sz="0" w:space="0" w:color="auto"/>
        <w:right w:val="none" w:sz="0" w:space="0" w:color="auto"/>
      </w:divBdr>
    </w:div>
    <w:div w:id="1403020431">
      <w:bodyDiv w:val="1"/>
      <w:marLeft w:val="0"/>
      <w:marRight w:val="0"/>
      <w:marTop w:val="0"/>
      <w:marBottom w:val="0"/>
      <w:divBdr>
        <w:top w:val="none" w:sz="0" w:space="0" w:color="auto"/>
        <w:left w:val="none" w:sz="0" w:space="0" w:color="auto"/>
        <w:bottom w:val="none" w:sz="0" w:space="0" w:color="auto"/>
        <w:right w:val="none" w:sz="0" w:space="0" w:color="auto"/>
      </w:divBdr>
    </w:div>
    <w:div w:id="1613435084">
      <w:bodyDiv w:val="1"/>
      <w:marLeft w:val="0"/>
      <w:marRight w:val="0"/>
      <w:marTop w:val="0"/>
      <w:marBottom w:val="0"/>
      <w:divBdr>
        <w:top w:val="none" w:sz="0" w:space="0" w:color="auto"/>
        <w:left w:val="none" w:sz="0" w:space="0" w:color="auto"/>
        <w:bottom w:val="none" w:sz="0" w:space="0" w:color="auto"/>
        <w:right w:val="none" w:sz="0" w:space="0" w:color="auto"/>
      </w:divBdr>
    </w:div>
    <w:div w:id="1621834258">
      <w:bodyDiv w:val="1"/>
      <w:marLeft w:val="0"/>
      <w:marRight w:val="0"/>
      <w:marTop w:val="0"/>
      <w:marBottom w:val="0"/>
      <w:divBdr>
        <w:top w:val="none" w:sz="0" w:space="0" w:color="auto"/>
        <w:left w:val="none" w:sz="0" w:space="0" w:color="auto"/>
        <w:bottom w:val="none" w:sz="0" w:space="0" w:color="auto"/>
        <w:right w:val="none" w:sz="0" w:space="0" w:color="auto"/>
      </w:divBdr>
    </w:div>
    <w:div w:id="2026207590">
      <w:bodyDiv w:val="1"/>
      <w:marLeft w:val="0"/>
      <w:marRight w:val="0"/>
      <w:marTop w:val="0"/>
      <w:marBottom w:val="0"/>
      <w:divBdr>
        <w:top w:val="none" w:sz="0" w:space="0" w:color="auto"/>
        <w:left w:val="none" w:sz="0" w:space="0" w:color="auto"/>
        <w:bottom w:val="none" w:sz="0" w:space="0" w:color="auto"/>
        <w:right w:val="none" w:sz="0" w:space="0" w:color="auto"/>
      </w:divBdr>
    </w:div>
    <w:div w:id="2119257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3503f6b-4c43-4bf1-8efd-a08e0faeafec}" enabled="1" method="Privileged" siteId="{7362b583-b1a3-45d8-ae7a-243240f03c8c}" contentBits="3"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1815</Words>
  <Characters>211</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2025-10-30T07:24:00Z</dcterms:created>
  <dcterms:modified xsi:type="dcterms:W3CDTF">2025-12-15T06:27:00Z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d17d031-8f7a-4e8d-b28e-f61c62a59fce_Enabled">
    <vt:lpwstr>true</vt:lpwstr>
  </property>
  <property fmtid="{D5CDD505-2E9C-101B-9397-08002B2CF9AE}" pid="3" name="MSIP_Label_6d17d031-8f7a-4e8d-b28e-f61c62a59fce_SetDate">
    <vt:lpwstr>2025-10-30T07:24:58Z</vt:lpwstr>
  </property>
  <property fmtid="{D5CDD505-2E9C-101B-9397-08002B2CF9AE}" pid="4" name="MSIP_Label_6d17d031-8f7a-4e8d-b28e-f61c62a59fce_Method">
    <vt:lpwstr>Standard</vt:lpwstr>
  </property>
  <property fmtid="{D5CDD505-2E9C-101B-9397-08002B2CF9AE}" pid="5" name="MSIP_Label_6d17d031-8f7a-4e8d-b28e-f61c62a59fce_Name">
    <vt:lpwstr>社外秘</vt:lpwstr>
  </property>
  <property fmtid="{D5CDD505-2E9C-101B-9397-08002B2CF9AE}" pid="6" name="MSIP_Label_6d17d031-8f7a-4e8d-b28e-f61c62a59fce_SiteId">
    <vt:lpwstr>7362b583-b1a3-45d8-ae7a-243240f03c8c</vt:lpwstr>
  </property>
  <property fmtid="{D5CDD505-2E9C-101B-9397-08002B2CF9AE}" pid="7" name="MSIP_Label_6d17d031-8f7a-4e8d-b28e-f61c62a59fce_ActionId">
    <vt:lpwstr>52192945-5912-41f4-995d-b895dca73696</vt:lpwstr>
  </property>
  <property fmtid="{D5CDD505-2E9C-101B-9397-08002B2CF9AE}" pid="8" name="MSIP_Label_6d17d031-8f7a-4e8d-b28e-f61c62a59fce_ContentBits">
    <vt:lpwstr>0</vt:lpwstr>
  </property>
  <property fmtid="{D5CDD505-2E9C-101B-9397-08002B2CF9AE}" pid="9" name="ClassificationContentMarkingHeaderShapeIds">
    <vt:lpwstr>1d3a6a35,6b6556e0,79a0467d</vt:lpwstr>
  </property>
  <property fmtid="{D5CDD505-2E9C-101B-9397-08002B2CF9AE}" pid="10" name="ClassificationContentMarkingHeaderFontProps">
    <vt:lpwstr>#ff0000,10,Calibri</vt:lpwstr>
  </property>
  <property fmtid="{D5CDD505-2E9C-101B-9397-08002B2CF9AE}" pid="11" name="ClassificationContentMarkingHeaderText">
    <vt:lpwstr>代理店限り</vt:lpwstr>
  </property>
  <property fmtid="{D5CDD505-2E9C-101B-9397-08002B2CF9AE}" pid="12" name="ClassificationContentMarkingFooterShapeIds">
    <vt:lpwstr>53162969,7253a197,417d17b9</vt:lpwstr>
  </property>
  <property fmtid="{D5CDD505-2E9C-101B-9397-08002B2CF9AE}" pid="13" name="ClassificationContentMarkingFooterFontProps">
    <vt:lpwstr>#ff0000,10,Calibri</vt:lpwstr>
  </property>
  <property fmtid="{D5CDD505-2E9C-101B-9397-08002B2CF9AE}" pid="14" name="ClassificationContentMarkingFooterText">
    <vt:lpwstr>代理店限り</vt:lpwstr>
  </property>
</Properties>
</file>