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65B" w:rsidRPr="000B4105" w:rsidRDefault="00BA15F9" w:rsidP="0037265B">
      <w:pPr>
        <w:tabs>
          <w:tab w:val="left" w:pos="6600"/>
        </w:tabs>
        <w:rPr>
          <w:rFonts w:ascii="ＭＳ 明朝" w:hAnsi="ＭＳ 明朝"/>
          <w:b/>
          <w:sz w:val="32"/>
          <w:bdr w:val="single" w:sz="4" w:space="0" w:color="auto"/>
        </w:rPr>
      </w:pPr>
      <w:r>
        <w:rPr>
          <w:rFonts w:ascii="ＭＳ 明朝" w:hAnsi="ＭＳ 明朝" w:hint="eastAsia"/>
          <w:b/>
          <w:sz w:val="32"/>
          <w:bdr w:val="single" w:sz="4" w:space="0" w:color="auto"/>
        </w:rPr>
        <w:t>令和元</w:t>
      </w:r>
      <w:r w:rsidR="0037265B" w:rsidRPr="000B4105">
        <w:rPr>
          <w:rFonts w:ascii="ＭＳ 明朝" w:hAnsi="ＭＳ 明朝" w:hint="eastAsia"/>
          <w:b/>
          <w:sz w:val="32"/>
          <w:bdr w:val="single" w:sz="4" w:space="0" w:color="auto"/>
        </w:rPr>
        <w:t>年</w:t>
      </w:r>
      <w:r>
        <w:rPr>
          <w:rFonts w:ascii="ＭＳ 明朝" w:hAnsi="ＭＳ 明朝" w:hint="eastAsia"/>
          <w:b/>
          <w:sz w:val="32"/>
          <w:bdr w:val="single" w:sz="4" w:space="0" w:color="auto"/>
        </w:rPr>
        <w:t>10</w:t>
      </w:r>
      <w:r w:rsidR="0037265B" w:rsidRPr="000B4105">
        <w:rPr>
          <w:rFonts w:ascii="ＭＳ 明朝" w:hAnsi="ＭＳ 明朝" w:hint="eastAsia"/>
          <w:b/>
          <w:sz w:val="32"/>
          <w:bdr w:val="single" w:sz="4" w:space="0" w:color="auto"/>
        </w:rPr>
        <w:t>月</w:t>
      </w:r>
      <w:r w:rsidR="00011C92" w:rsidRPr="000B4105">
        <w:rPr>
          <w:rFonts w:ascii="ＭＳ 明朝" w:hAnsi="ＭＳ 明朝" w:hint="eastAsia"/>
          <w:b/>
          <w:sz w:val="32"/>
          <w:bdr w:val="single" w:sz="4" w:space="0" w:color="auto"/>
        </w:rPr>
        <w:t>改定</w:t>
      </w:r>
    </w:p>
    <w:p w:rsidR="0037265B" w:rsidRPr="000B4105" w:rsidRDefault="0037265B" w:rsidP="0037265B">
      <w:pPr>
        <w:jc w:val="right"/>
        <w:rPr>
          <w:rFonts w:ascii="ＭＳ 明朝" w:hAnsi="ＭＳ 明朝"/>
          <w:b/>
          <w:sz w:val="32"/>
        </w:rPr>
      </w:pPr>
      <w:r w:rsidRPr="000B4105">
        <w:rPr>
          <w:rFonts w:ascii="ＭＳ 明朝" w:hAnsi="ＭＳ 明朝" w:hint="eastAsia"/>
          <w:b/>
          <w:sz w:val="32"/>
          <w:bdr w:val="single" w:sz="4" w:space="0" w:color="auto"/>
        </w:rPr>
        <w:t>社員用・代理店用</w:t>
      </w:r>
    </w:p>
    <w:p w:rsidR="0037265B" w:rsidRPr="000B4105" w:rsidRDefault="0037265B" w:rsidP="0037265B">
      <w:pPr>
        <w:rPr>
          <w:rFonts w:ascii="ＭＳ 明朝" w:hAnsi="ＭＳ 明朝"/>
        </w:rPr>
      </w:pPr>
    </w:p>
    <w:p w:rsidR="0037265B" w:rsidRPr="000B4105" w:rsidRDefault="0037265B" w:rsidP="0037265B">
      <w:pPr>
        <w:rPr>
          <w:rFonts w:ascii="ＭＳ 明朝" w:hAnsi="ＭＳ 明朝"/>
        </w:rPr>
      </w:pPr>
    </w:p>
    <w:p w:rsidR="0037265B" w:rsidRPr="000B4105" w:rsidRDefault="0037265B" w:rsidP="0037265B">
      <w:pPr>
        <w:rPr>
          <w:rFonts w:ascii="ＭＳ 明朝" w:hAnsi="ＭＳ 明朝"/>
        </w:rPr>
      </w:pPr>
    </w:p>
    <w:p w:rsidR="0037265B" w:rsidRPr="000B4105" w:rsidRDefault="0037265B" w:rsidP="0037265B">
      <w:pPr>
        <w:rPr>
          <w:rFonts w:ascii="ＭＳ 明朝" w:hAnsi="ＭＳ 明朝"/>
        </w:rPr>
      </w:pPr>
    </w:p>
    <w:p w:rsidR="0037265B" w:rsidRPr="000B4105" w:rsidRDefault="008B14CC" w:rsidP="0037265B">
      <w:pPr>
        <w:rPr>
          <w:rFonts w:ascii="ＭＳ 明朝" w:hAnsi="ＭＳ 明朝"/>
        </w:rPr>
      </w:pPr>
      <w:r>
        <w:rPr>
          <w:rFonts w:ascii="ＭＳ 明朝" w:hAnsi="ＭＳ 明朝"/>
          <w:noProof/>
        </w:rPr>
        <w:pict>
          <v:shapetype id="_x0000_t202" coordsize="21600,21600" o:spt="202" path="m,l,21600r21600,l21600,xe">
            <v:stroke joinstyle="miter"/>
            <v:path gradientshapeok="t" o:connecttype="rect"/>
          </v:shapetype>
          <v:shape id="_x0000_s1030" type="#_x0000_t202" style="position:absolute;left:0;text-align:left;margin-left:.8pt;margin-top:35.2pt;width:477.75pt;height:75pt;z-index:251632128" o:allowincell="f" filled="f" stroked="f">
            <v:textbox style="mso-next-textbox:#_x0000_s1030">
              <w:txbxContent>
                <w:p w:rsidR="004157D5" w:rsidRDefault="004157D5" w:rsidP="0037265B">
                  <w:pPr>
                    <w:spacing w:line="600" w:lineRule="exact"/>
                    <w:jc w:val="center"/>
                    <w:rPr>
                      <w:rFonts w:eastAsia="ＭＳ ゴシック"/>
                      <w:b/>
                      <w:color w:val="000000"/>
                      <w:w w:val="200"/>
                      <w:sz w:val="24"/>
                    </w:rPr>
                  </w:pPr>
                  <w:r>
                    <w:rPr>
                      <w:rFonts w:eastAsia="ＭＳ ゴシック" w:hint="eastAsia"/>
                      <w:b/>
                      <w:color w:val="000000"/>
                      <w:w w:val="200"/>
                      <w:sz w:val="24"/>
                    </w:rPr>
                    <w:t>個人保険・商品解説書</w:t>
                  </w:r>
                </w:p>
                <w:p w:rsidR="004157D5" w:rsidRDefault="004157D5" w:rsidP="0037265B">
                  <w:pPr>
                    <w:spacing w:line="600" w:lineRule="exact"/>
                    <w:jc w:val="center"/>
                    <w:rPr>
                      <w:rFonts w:eastAsia="ＤＦＰ特太ゴシック体"/>
                      <w:color w:val="000000"/>
                      <w:w w:val="200"/>
                      <w:sz w:val="36"/>
                    </w:rPr>
                  </w:pPr>
                  <w:r>
                    <w:rPr>
                      <w:rFonts w:eastAsia="ＤＦＰ特太ゴシック体" w:hint="eastAsia"/>
                      <w:b/>
                      <w:color w:val="000000"/>
                      <w:w w:val="200"/>
                      <w:sz w:val="46"/>
                    </w:rPr>
                    <w:t>指定代理請求特約</w:t>
                  </w:r>
                </w:p>
              </w:txbxContent>
            </v:textbox>
          </v:shape>
        </w:pict>
      </w:r>
    </w:p>
    <w:p w:rsidR="0037265B" w:rsidRPr="000B4105" w:rsidRDefault="008B14CC" w:rsidP="0037265B">
      <w:pPr>
        <w:rPr>
          <w:rFonts w:ascii="ＭＳ 明朝" w:hAnsi="ＭＳ 明朝"/>
        </w:rPr>
      </w:pPr>
      <w:r>
        <w:rPr>
          <w:rFonts w:ascii="ＭＳ 明朝" w:hAnsi="ＭＳ 明朝"/>
          <w:noProof/>
        </w:rPr>
        <w:pict>
          <v:group id="_x0000_s1027" style="position:absolute;left:0;text-align:left;margin-left:.05pt;margin-top:9pt;width:479.2pt;height:87.7pt;z-index:251631104" coordorigin="1960,4950" coordsize="7935,1754" o:allowincell="f">
            <v:line id="_x0000_s1028" style="position:absolute" from="1973,4950" to="9895,4950" strokeweight="1.5pt"/>
            <v:line id="_x0000_s1029" style="position:absolute" from="1960,6704" to="9895,6704" strokeweight="1.5pt"/>
          </v:group>
        </w:pict>
      </w:r>
    </w:p>
    <w:p w:rsidR="0037265B" w:rsidRPr="000B4105" w:rsidRDefault="0037265B" w:rsidP="0037265B">
      <w:pPr>
        <w:rPr>
          <w:rFonts w:ascii="ＭＳ 明朝" w:hAnsi="ＭＳ 明朝"/>
        </w:rPr>
      </w:pPr>
    </w:p>
    <w:p w:rsidR="0037265B" w:rsidRPr="000B4105" w:rsidRDefault="0037265B" w:rsidP="0037265B">
      <w:pPr>
        <w:rPr>
          <w:rFonts w:ascii="ＭＳ 明朝" w:hAnsi="ＭＳ 明朝"/>
        </w:rPr>
      </w:pPr>
    </w:p>
    <w:p w:rsidR="0037265B" w:rsidRPr="000B4105" w:rsidRDefault="0037265B" w:rsidP="0037265B">
      <w:pPr>
        <w:rPr>
          <w:rFonts w:ascii="ＭＳ 明朝" w:hAnsi="ＭＳ 明朝"/>
        </w:rPr>
      </w:pPr>
    </w:p>
    <w:p w:rsidR="0037265B" w:rsidRPr="000B4105" w:rsidRDefault="0037265B" w:rsidP="0037265B">
      <w:pPr>
        <w:rPr>
          <w:rFonts w:ascii="ＭＳ 明朝" w:hAnsi="ＭＳ 明朝"/>
        </w:rPr>
      </w:pPr>
    </w:p>
    <w:p w:rsidR="0037265B" w:rsidRPr="000B4105" w:rsidRDefault="0037265B" w:rsidP="0037265B">
      <w:pPr>
        <w:rPr>
          <w:rFonts w:ascii="ＭＳ 明朝" w:hAnsi="ＭＳ 明朝"/>
        </w:rPr>
      </w:pPr>
    </w:p>
    <w:p w:rsidR="0037265B" w:rsidRPr="000B4105" w:rsidRDefault="0037265B" w:rsidP="0037265B">
      <w:pPr>
        <w:rPr>
          <w:rFonts w:ascii="ＭＳ 明朝" w:hAnsi="ＭＳ 明朝"/>
        </w:rPr>
      </w:pPr>
    </w:p>
    <w:p w:rsidR="0037265B" w:rsidRPr="000B4105" w:rsidRDefault="0037265B" w:rsidP="0037265B">
      <w:pPr>
        <w:rPr>
          <w:rFonts w:ascii="ＭＳ 明朝" w:hAnsi="ＭＳ 明朝"/>
        </w:rPr>
      </w:pPr>
    </w:p>
    <w:p w:rsidR="0037265B" w:rsidRPr="000B4105" w:rsidRDefault="0037265B" w:rsidP="0037265B">
      <w:pPr>
        <w:rPr>
          <w:rFonts w:ascii="ＭＳ 明朝" w:hAnsi="ＭＳ 明朝"/>
        </w:rPr>
      </w:pPr>
    </w:p>
    <w:p w:rsidR="0037265B" w:rsidRPr="000B4105" w:rsidRDefault="0037265B" w:rsidP="0037265B">
      <w:pPr>
        <w:rPr>
          <w:rFonts w:ascii="ＭＳ 明朝" w:hAnsi="ＭＳ 明朝"/>
        </w:rPr>
      </w:pPr>
    </w:p>
    <w:p w:rsidR="0037265B" w:rsidRPr="000B4105" w:rsidRDefault="0037265B" w:rsidP="0037265B">
      <w:pPr>
        <w:rPr>
          <w:rFonts w:ascii="ＭＳ 明朝" w:hAnsi="ＭＳ 明朝"/>
        </w:rPr>
      </w:pPr>
    </w:p>
    <w:p w:rsidR="0037265B" w:rsidRPr="000B4105" w:rsidRDefault="0037265B" w:rsidP="0037265B">
      <w:pPr>
        <w:rPr>
          <w:rFonts w:ascii="ＭＳ 明朝" w:hAnsi="ＭＳ 明朝"/>
        </w:rPr>
      </w:pPr>
    </w:p>
    <w:p w:rsidR="0037265B" w:rsidRPr="000B4105" w:rsidRDefault="0037265B" w:rsidP="0037265B">
      <w:pPr>
        <w:rPr>
          <w:rFonts w:ascii="ＭＳ 明朝" w:hAnsi="ＭＳ 明朝"/>
        </w:rPr>
      </w:pPr>
    </w:p>
    <w:p w:rsidR="0037265B" w:rsidRPr="000B4105" w:rsidRDefault="0037265B" w:rsidP="0037265B">
      <w:pPr>
        <w:rPr>
          <w:rFonts w:ascii="ＭＳ 明朝" w:hAnsi="ＭＳ 明朝"/>
        </w:rPr>
      </w:pPr>
    </w:p>
    <w:p w:rsidR="0037265B" w:rsidRPr="000B4105" w:rsidRDefault="0037265B" w:rsidP="0037265B">
      <w:pPr>
        <w:pStyle w:val="a7"/>
        <w:tabs>
          <w:tab w:val="clear" w:pos="4252"/>
          <w:tab w:val="clear" w:pos="8504"/>
        </w:tabs>
        <w:snapToGrid/>
        <w:rPr>
          <w:rFonts w:ascii="ＭＳ 明朝" w:hAnsi="ＭＳ 明朝"/>
        </w:rPr>
      </w:pPr>
    </w:p>
    <w:p w:rsidR="00480F99" w:rsidRPr="000B4105" w:rsidRDefault="00480F99" w:rsidP="0037265B">
      <w:pPr>
        <w:pStyle w:val="a7"/>
        <w:tabs>
          <w:tab w:val="clear" w:pos="4252"/>
          <w:tab w:val="clear" w:pos="8504"/>
        </w:tabs>
        <w:snapToGrid/>
        <w:rPr>
          <w:rFonts w:ascii="ＭＳ 明朝" w:hAnsi="ＭＳ 明朝"/>
        </w:rPr>
      </w:pPr>
    </w:p>
    <w:p w:rsidR="00480F99" w:rsidRPr="000B4105" w:rsidRDefault="00480F99" w:rsidP="0037265B">
      <w:pPr>
        <w:pStyle w:val="a7"/>
        <w:tabs>
          <w:tab w:val="clear" w:pos="4252"/>
          <w:tab w:val="clear" w:pos="8504"/>
        </w:tabs>
        <w:snapToGrid/>
        <w:rPr>
          <w:rFonts w:ascii="ＭＳ 明朝" w:hAnsi="ＭＳ 明朝"/>
        </w:rPr>
      </w:pPr>
    </w:p>
    <w:p w:rsidR="0037265B" w:rsidRPr="000B4105" w:rsidRDefault="0037265B" w:rsidP="0037265B">
      <w:pPr>
        <w:pStyle w:val="a7"/>
        <w:tabs>
          <w:tab w:val="clear" w:pos="4252"/>
          <w:tab w:val="clear" w:pos="8504"/>
        </w:tabs>
        <w:snapToGrid/>
        <w:rPr>
          <w:rFonts w:ascii="ＭＳ 明朝" w:hAnsi="ＭＳ 明朝"/>
        </w:rPr>
      </w:pPr>
    </w:p>
    <w:p w:rsidR="0037265B" w:rsidRPr="000B4105" w:rsidRDefault="0037265B" w:rsidP="0037265B">
      <w:pPr>
        <w:pStyle w:val="a7"/>
        <w:tabs>
          <w:tab w:val="clear" w:pos="4252"/>
          <w:tab w:val="clear" w:pos="8504"/>
        </w:tabs>
        <w:snapToGrid/>
        <w:rPr>
          <w:rFonts w:ascii="ＭＳ 明朝" w:hAnsi="ＭＳ 明朝"/>
        </w:rPr>
      </w:pPr>
    </w:p>
    <w:p w:rsidR="0037265B" w:rsidRPr="000B4105" w:rsidRDefault="0037265B" w:rsidP="0037265B">
      <w:pPr>
        <w:rPr>
          <w:rFonts w:ascii="ＭＳ 明朝" w:hAnsi="ＭＳ 明朝"/>
          <w:b/>
          <w:w w:val="150"/>
        </w:rPr>
      </w:pPr>
    </w:p>
    <w:p w:rsidR="0037265B" w:rsidRPr="000B4105" w:rsidRDefault="0037265B" w:rsidP="0037265B">
      <w:pPr>
        <w:rPr>
          <w:rFonts w:ascii="ＭＳ 明朝" w:hAnsi="ＭＳ 明朝"/>
        </w:rPr>
      </w:pPr>
    </w:p>
    <w:p w:rsidR="0037265B" w:rsidRPr="000B4105" w:rsidRDefault="0037265B" w:rsidP="0037265B">
      <w:pPr>
        <w:pStyle w:val="a7"/>
        <w:tabs>
          <w:tab w:val="clear" w:pos="4252"/>
          <w:tab w:val="clear" w:pos="8504"/>
        </w:tabs>
        <w:snapToGrid/>
        <w:jc w:val="left"/>
        <w:rPr>
          <w:rFonts w:ascii="ＭＳ 明朝" w:hAnsi="ＭＳ 明朝"/>
        </w:rPr>
      </w:pPr>
    </w:p>
    <w:p w:rsidR="008B14CC" w:rsidRDefault="005E5C47" w:rsidP="008B14CC">
      <w:pPr>
        <w:pStyle w:val="a7"/>
        <w:tabs>
          <w:tab w:val="clear" w:pos="4252"/>
          <w:tab w:val="clear" w:pos="8504"/>
        </w:tabs>
        <w:snapToGrid/>
        <w:jc w:val="center"/>
        <w:rPr>
          <w:rFonts w:ascii="ＭＳ 明朝" w:hAnsi="ＭＳ 明朝"/>
        </w:rPr>
      </w:pPr>
      <w:r>
        <w:rPr>
          <w:rFonts w:ascii="ＭＳ 明朝"/>
          <w:noProof/>
        </w:rPr>
        <w:drawing>
          <wp:inline distT="0" distB="0" distL="0" distR="0">
            <wp:extent cx="3362325" cy="676275"/>
            <wp:effectExtent l="19050" t="0" r="9525" b="0"/>
            <wp:docPr id="2" name="図 1" descr="D-03 jpn_sompo-himawari_comm-logomark_ja_type-b_basic_p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3 jpn_sompo-himawari_comm-logomark_ja_type-b_basic_posi"/>
                    <pic:cNvPicPr>
                      <a:picLocks noChangeAspect="1" noChangeArrowheads="1"/>
                    </pic:cNvPicPr>
                  </pic:nvPicPr>
                  <pic:blipFill>
                    <a:blip r:embed="rId8" cstate="print"/>
                    <a:srcRect/>
                    <a:stretch>
                      <a:fillRect/>
                    </a:stretch>
                  </pic:blipFill>
                  <pic:spPr bwMode="auto">
                    <a:xfrm>
                      <a:off x="0" y="0"/>
                      <a:ext cx="3362325" cy="676275"/>
                    </a:xfrm>
                    <a:prstGeom prst="rect">
                      <a:avLst/>
                    </a:prstGeom>
                    <a:noFill/>
                    <a:ln w="9525">
                      <a:noFill/>
                      <a:miter lim="800000"/>
                      <a:headEnd/>
                      <a:tailEnd/>
                    </a:ln>
                  </pic:spPr>
                </pic:pic>
              </a:graphicData>
            </a:graphic>
          </wp:inline>
        </w:drawing>
      </w:r>
    </w:p>
    <w:p w:rsidR="00480F99" w:rsidRPr="000B4105" w:rsidRDefault="00480F99" w:rsidP="006B2BAF">
      <w:pPr>
        <w:pStyle w:val="a7"/>
        <w:tabs>
          <w:tab w:val="clear" w:pos="4252"/>
          <w:tab w:val="clear" w:pos="8504"/>
        </w:tabs>
        <w:snapToGrid/>
        <w:jc w:val="center"/>
        <w:rPr>
          <w:rFonts w:ascii="ＭＳ 明朝" w:hAnsi="ＭＳ 明朝"/>
        </w:rPr>
      </w:pPr>
    </w:p>
    <w:p w:rsidR="00480F99" w:rsidRPr="000B4105" w:rsidRDefault="00480F99" w:rsidP="0037265B">
      <w:pPr>
        <w:pStyle w:val="a7"/>
        <w:tabs>
          <w:tab w:val="clear" w:pos="4252"/>
          <w:tab w:val="clear" w:pos="8504"/>
        </w:tabs>
        <w:snapToGrid/>
        <w:jc w:val="left"/>
        <w:rPr>
          <w:rFonts w:ascii="ＭＳ 明朝" w:hAnsi="ＭＳ 明朝"/>
        </w:rPr>
      </w:pPr>
    </w:p>
    <w:p w:rsidR="0037265B" w:rsidRPr="000B4105" w:rsidRDefault="0037265B" w:rsidP="0037265B">
      <w:pPr>
        <w:pStyle w:val="a7"/>
        <w:tabs>
          <w:tab w:val="clear" w:pos="4252"/>
          <w:tab w:val="clear" w:pos="8504"/>
        </w:tabs>
        <w:snapToGrid/>
        <w:jc w:val="left"/>
        <w:rPr>
          <w:rFonts w:ascii="ＭＳ 明朝" w:hAnsi="ＭＳ 明朝"/>
          <w:w w:val="200"/>
        </w:rPr>
      </w:pPr>
    </w:p>
    <w:p w:rsidR="0037265B" w:rsidRPr="000B4105" w:rsidRDefault="0037265B" w:rsidP="0037265B">
      <w:pPr>
        <w:pStyle w:val="a7"/>
        <w:tabs>
          <w:tab w:val="clear" w:pos="4252"/>
          <w:tab w:val="clear" w:pos="8504"/>
        </w:tabs>
        <w:snapToGrid/>
        <w:jc w:val="center"/>
        <w:rPr>
          <w:rFonts w:ascii="ＭＳ 明朝" w:hAnsi="ＭＳ 明朝"/>
          <w:w w:val="200"/>
        </w:rPr>
      </w:pPr>
      <w:r w:rsidRPr="000B4105">
        <w:rPr>
          <w:rFonts w:ascii="ＭＳ 明朝" w:hAnsi="ＭＳ 明朝" w:hint="eastAsia"/>
          <w:w w:val="200"/>
        </w:rPr>
        <w:t>目  次</w:t>
      </w:r>
    </w:p>
    <w:p w:rsidR="0037265B" w:rsidRPr="000B4105" w:rsidRDefault="0037265B" w:rsidP="0037265B">
      <w:pPr>
        <w:pStyle w:val="a7"/>
        <w:tabs>
          <w:tab w:val="clear" w:pos="4252"/>
          <w:tab w:val="clear" w:pos="8504"/>
        </w:tabs>
        <w:snapToGrid/>
        <w:rPr>
          <w:rFonts w:ascii="ＭＳ 明朝" w:hAnsi="ＭＳ 明朝"/>
        </w:rPr>
      </w:pPr>
    </w:p>
    <w:p w:rsidR="0037265B" w:rsidRPr="000B4105" w:rsidRDefault="008B14CC" w:rsidP="0037265B">
      <w:pPr>
        <w:pStyle w:val="10"/>
        <w:tabs>
          <w:tab w:val="right" w:leader="middleDot" w:pos="9628"/>
        </w:tabs>
        <w:rPr>
          <w:noProof/>
          <w:szCs w:val="24"/>
        </w:rPr>
      </w:pPr>
      <w:r w:rsidRPr="000B4105">
        <w:rPr>
          <w:rFonts w:ascii="ＭＳ 明朝" w:hAnsi="ＭＳ 明朝"/>
          <w:szCs w:val="21"/>
        </w:rPr>
        <w:fldChar w:fldCharType="begin"/>
      </w:r>
      <w:r w:rsidR="0037265B" w:rsidRPr="000B4105">
        <w:rPr>
          <w:rFonts w:ascii="ＭＳ 明朝" w:hAnsi="ＭＳ 明朝"/>
          <w:szCs w:val="21"/>
        </w:rPr>
        <w:instrText xml:space="preserve"> TOC \o "1-3" \h \z \u </w:instrText>
      </w:r>
      <w:r w:rsidRPr="000B4105">
        <w:rPr>
          <w:rFonts w:ascii="ＭＳ 明朝" w:hAnsi="ＭＳ 明朝"/>
          <w:szCs w:val="21"/>
        </w:rPr>
        <w:fldChar w:fldCharType="separate"/>
      </w:r>
      <w:hyperlink w:anchor="_Toc210553570" w:history="1">
        <w:r w:rsidR="0037265B" w:rsidRPr="000B4105">
          <w:rPr>
            <w:rStyle w:val="aa"/>
            <w:rFonts w:hint="eastAsia"/>
            <w:noProof/>
            <w:color w:val="auto"/>
          </w:rPr>
          <w:t>Ⅰ．指定代理請求特約の内容</w:t>
        </w:r>
        <w:r w:rsidR="0037265B" w:rsidRPr="000B4105">
          <w:rPr>
            <w:noProof/>
            <w:webHidden/>
          </w:rPr>
          <w:tab/>
        </w:r>
        <w:r w:rsidRPr="000B4105">
          <w:rPr>
            <w:noProof/>
            <w:webHidden/>
          </w:rPr>
          <w:fldChar w:fldCharType="begin"/>
        </w:r>
        <w:r w:rsidR="0037265B" w:rsidRPr="000B4105">
          <w:rPr>
            <w:noProof/>
            <w:webHidden/>
          </w:rPr>
          <w:instrText xml:space="preserve"> PAGEREF _Toc210553570 \h </w:instrText>
        </w:r>
        <w:r w:rsidRPr="000B4105">
          <w:rPr>
            <w:noProof/>
            <w:webHidden/>
          </w:rPr>
        </w:r>
        <w:r w:rsidRPr="000B4105">
          <w:rPr>
            <w:noProof/>
            <w:webHidden/>
          </w:rPr>
          <w:fldChar w:fldCharType="separate"/>
        </w:r>
        <w:r w:rsidR="00C61840">
          <w:rPr>
            <w:noProof/>
            <w:webHidden/>
          </w:rPr>
          <w:t>2</w:t>
        </w:r>
        <w:r w:rsidRPr="000B4105">
          <w:rPr>
            <w:noProof/>
            <w:webHidden/>
          </w:rPr>
          <w:fldChar w:fldCharType="end"/>
        </w:r>
      </w:hyperlink>
    </w:p>
    <w:p w:rsidR="0037265B" w:rsidRPr="000B4105" w:rsidRDefault="008B14CC" w:rsidP="0037265B">
      <w:pPr>
        <w:pStyle w:val="20"/>
        <w:tabs>
          <w:tab w:val="right" w:leader="middleDot" w:pos="9628"/>
        </w:tabs>
        <w:rPr>
          <w:noProof/>
          <w:szCs w:val="24"/>
        </w:rPr>
      </w:pPr>
      <w:hyperlink w:anchor="_Toc210553571" w:history="1">
        <w:r w:rsidR="0037265B" w:rsidRPr="000B4105">
          <w:rPr>
            <w:rStyle w:val="aa"/>
            <w:rFonts w:ascii="ＭＳ 明朝" w:hAnsi="ＭＳ 明朝" w:hint="eastAsia"/>
            <w:noProof/>
            <w:color w:val="auto"/>
          </w:rPr>
          <w:t>１．特徴</w:t>
        </w:r>
        <w:r w:rsidR="0037265B" w:rsidRPr="000B4105">
          <w:rPr>
            <w:noProof/>
            <w:webHidden/>
          </w:rPr>
          <w:tab/>
        </w:r>
        <w:r w:rsidRPr="000B4105">
          <w:rPr>
            <w:noProof/>
            <w:webHidden/>
          </w:rPr>
          <w:fldChar w:fldCharType="begin"/>
        </w:r>
        <w:r w:rsidR="0037265B" w:rsidRPr="000B4105">
          <w:rPr>
            <w:noProof/>
            <w:webHidden/>
          </w:rPr>
          <w:instrText xml:space="preserve"> PAGEREF _Toc210553571 \h </w:instrText>
        </w:r>
        <w:r w:rsidRPr="000B4105">
          <w:rPr>
            <w:noProof/>
            <w:webHidden/>
          </w:rPr>
        </w:r>
        <w:r w:rsidRPr="000B4105">
          <w:rPr>
            <w:noProof/>
            <w:webHidden/>
          </w:rPr>
          <w:fldChar w:fldCharType="separate"/>
        </w:r>
        <w:r w:rsidR="00C61840">
          <w:rPr>
            <w:noProof/>
            <w:webHidden/>
          </w:rPr>
          <w:t>2</w:t>
        </w:r>
        <w:r w:rsidRPr="000B4105">
          <w:rPr>
            <w:noProof/>
            <w:webHidden/>
          </w:rPr>
          <w:fldChar w:fldCharType="end"/>
        </w:r>
      </w:hyperlink>
    </w:p>
    <w:p w:rsidR="0037265B" w:rsidRPr="000B4105" w:rsidRDefault="008B14CC" w:rsidP="0037265B">
      <w:pPr>
        <w:pStyle w:val="20"/>
        <w:tabs>
          <w:tab w:val="right" w:leader="middleDot" w:pos="9628"/>
        </w:tabs>
        <w:rPr>
          <w:noProof/>
          <w:szCs w:val="24"/>
        </w:rPr>
      </w:pPr>
      <w:hyperlink w:anchor="_Toc210553572" w:history="1">
        <w:r w:rsidR="0037265B" w:rsidRPr="000B4105">
          <w:rPr>
            <w:rStyle w:val="aa"/>
            <w:rFonts w:ascii="ＭＳ 明朝" w:hAnsi="ＭＳ 明朝" w:hint="eastAsia"/>
            <w:noProof/>
            <w:color w:val="auto"/>
          </w:rPr>
          <w:t>２．対象となる保険金・給付金等</w:t>
        </w:r>
        <w:r w:rsidR="0037265B" w:rsidRPr="000B4105">
          <w:rPr>
            <w:noProof/>
            <w:webHidden/>
          </w:rPr>
          <w:tab/>
        </w:r>
        <w:r w:rsidRPr="000B4105">
          <w:rPr>
            <w:noProof/>
            <w:webHidden/>
          </w:rPr>
          <w:fldChar w:fldCharType="begin"/>
        </w:r>
        <w:r w:rsidR="0037265B" w:rsidRPr="000B4105">
          <w:rPr>
            <w:noProof/>
            <w:webHidden/>
          </w:rPr>
          <w:instrText xml:space="preserve"> PAGEREF _Toc210553572 \h </w:instrText>
        </w:r>
        <w:r w:rsidRPr="000B4105">
          <w:rPr>
            <w:noProof/>
            <w:webHidden/>
          </w:rPr>
        </w:r>
        <w:r w:rsidRPr="000B4105">
          <w:rPr>
            <w:noProof/>
            <w:webHidden/>
          </w:rPr>
          <w:fldChar w:fldCharType="separate"/>
        </w:r>
        <w:r w:rsidR="00C61840">
          <w:rPr>
            <w:noProof/>
            <w:webHidden/>
          </w:rPr>
          <w:t>3</w:t>
        </w:r>
        <w:r w:rsidRPr="000B4105">
          <w:rPr>
            <w:noProof/>
            <w:webHidden/>
          </w:rPr>
          <w:fldChar w:fldCharType="end"/>
        </w:r>
      </w:hyperlink>
    </w:p>
    <w:p w:rsidR="0037265B" w:rsidRPr="000B4105" w:rsidRDefault="008B14CC" w:rsidP="0037265B">
      <w:pPr>
        <w:pStyle w:val="20"/>
        <w:tabs>
          <w:tab w:val="right" w:leader="middleDot" w:pos="9628"/>
        </w:tabs>
        <w:rPr>
          <w:noProof/>
          <w:szCs w:val="24"/>
        </w:rPr>
      </w:pPr>
      <w:hyperlink w:anchor="_Toc210553573" w:history="1">
        <w:r w:rsidR="0037265B" w:rsidRPr="000B4105">
          <w:rPr>
            <w:rStyle w:val="aa"/>
            <w:rFonts w:ascii="ＭＳ 明朝" w:hAnsi="ＭＳ 明朝" w:hint="eastAsia"/>
            <w:noProof/>
            <w:color w:val="auto"/>
          </w:rPr>
          <w:t>３．保険金・給付金等を請求できない特別な事情</w:t>
        </w:r>
        <w:r w:rsidR="0037265B" w:rsidRPr="000B4105">
          <w:rPr>
            <w:noProof/>
            <w:webHidden/>
          </w:rPr>
          <w:tab/>
        </w:r>
        <w:r w:rsidRPr="000B4105">
          <w:rPr>
            <w:noProof/>
            <w:webHidden/>
          </w:rPr>
          <w:fldChar w:fldCharType="begin"/>
        </w:r>
        <w:r w:rsidR="0037265B" w:rsidRPr="000B4105">
          <w:rPr>
            <w:noProof/>
            <w:webHidden/>
          </w:rPr>
          <w:instrText xml:space="preserve"> PAGEREF _Toc210553573 \h </w:instrText>
        </w:r>
        <w:r w:rsidRPr="000B4105">
          <w:rPr>
            <w:noProof/>
            <w:webHidden/>
          </w:rPr>
        </w:r>
        <w:r w:rsidRPr="000B4105">
          <w:rPr>
            <w:noProof/>
            <w:webHidden/>
          </w:rPr>
          <w:fldChar w:fldCharType="separate"/>
        </w:r>
        <w:r w:rsidR="00C61840">
          <w:rPr>
            <w:noProof/>
            <w:webHidden/>
          </w:rPr>
          <w:t>3</w:t>
        </w:r>
        <w:r w:rsidRPr="000B4105">
          <w:rPr>
            <w:noProof/>
            <w:webHidden/>
          </w:rPr>
          <w:fldChar w:fldCharType="end"/>
        </w:r>
      </w:hyperlink>
    </w:p>
    <w:p w:rsidR="0037265B" w:rsidRPr="000B4105" w:rsidRDefault="008B14CC" w:rsidP="0037265B">
      <w:pPr>
        <w:pStyle w:val="20"/>
        <w:tabs>
          <w:tab w:val="right" w:leader="middleDot" w:pos="9628"/>
        </w:tabs>
        <w:rPr>
          <w:noProof/>
          <w:szCs w:val="24"/>
        </w:rPr>
      </w:pPr>
      <w:hyperlink w:anchor="_Toc210553574" w:history="1">
        <w:r w:rsidR="0037265B" w:rsidRPr="000B4105">
          <w:rPr>
            <w:rStyle w:val="aa"/>
            <w:rFonts w:ascii="ＭＳ 明朝" w:hAnsi="ＭＳ 明朝" w:hint="eastAsia"/>
            <w:noProof/>
            <w:color w:val="auto"/>
          </w:rPr>
          <w:t>４．指定代理請求人</w:t>
        </w:r>
        <w:r w:rsidR="0037265B" w:rsidRPr="000B4105">
          <w:rPr>
            <w:noProof/>
            <w:webHidden/>
          </w:rPr>
          <w:tab/>
        </w:r>
        <w:r w:rsidRPr="000B4105">
          <w:rPr>
            <w:noProof/>
            <w:webHidden/>
          </w:rPr>
          <w:fldChar w:fldCharType="begin"/>
        </w:r>
        <w:r w:rsidR="0037265B" w:rsidRPr="000B4105">
          <w:rPr>
            <w:noProof/>
            <w:webHidden/>
          </w:rPr>
          <w:instrText xml:space="preserve"> PAGEREF _Toc210553574 \h </w:instrText>
        </w:r>
        <w:r w:rsidRPr="000B4105">
          <w:rPr>
            <w:noProof/>
            <w:webHidden/>
          </w:rPr>
        </w:r>
        <w:r w:rsidRPr="000B4105">
          <w:rPr>
            <w:noProof/>
            <w:webHidden/>
          </w:rPr>
          <w:fldChar w:fldCharType="separate"/>
        </w:r>
        <w:r w:rsidR="00C61840">
          <w:rPr>
            <w:noProof/>
            <w:webHidden/>
          </w:rPr>
          <w:t>3</w:t>
        </w:r>
        <w:r w:rsidRPr="000B4105">
          <w:rPr>
            <w:noProof/>
            <w:webHidden/>
          </w:rPr>
          <w:fldChar w:fldCharType="end"/>
        </w:r>
      </w:hyperlink>
    </w:p>
    <w:p w:rsidR="0037265B" w:rsidRPr="000B4105" w:rsidRDefault="008B14CC" w:rsidP="0037265B">
      <w:pPr>
        <w:pStyle w:val="20"/>
        <w:tabs>
          <w:tab w:val="right" w:leader="middleDot" w:pos="9628"/>
        </w:tabs>
        <w:rPr>
          <w:noProof/>
          <w:szCs w:val="24"/>
        </w:rPr>
      </w:pPr>
      <w:hyperlink w:anchor="_Toc210553575" w:history="1">
        <w:r w:rsidR="0037265B" w:rsidRPr="000B4105">
          <w:rPr>
            <w:rStyle w:val="aa"/>
            <w:rFonts w:ascii="ＭＳ 明朝" w:hAnsi="ＭＳ 明朝" w:hint="eastAsia"/>
            <w:noProof/>
            <w:color w:val="auto"/>
          </w:rPr>
          <w:t>５．指定代理請求人が請求できない場合【代理請求】</w:t>
        </w:r>
        <w:r w:rsidR="0037265B" w:rsidRPr="000B4105">
          <w:rPr>
            <w:noProof/>
            <w:webHidden/>
          </w:rPr>
          <w:tab/>
        </w:r>
        <w:r w:rsidRPr="000B4105">
          <w:rPr>
            <w:noProof/>
            <w:webHidden/>
          </w:rPr>
          <w:fldChar w:fldCharType="begin"/>
        </w:r>
        <w:r w:rsidR="0037265B" w:rsidRPr="000B4105">
          <w:rPr>
            <w:noProof/>
            <w:webHidden/>
          </w:rPr>
          <w:instrText xml:space="preserve"> PAGEREF _Toc210553575 \h </w:instrText>
        </w:r>
        <w:r w:rsidRPr="000B4105">
          <w:rPr>
            <w:noProof/>
            <w:webHidden/>
          </w:rPr>
        </w:r>
        <w:r w:rsidRPr="000B4105">
          <w:rPr>
            <w:noProof/>
            <w:webHidden/>
          </w:rPr>
          <w:fldChar w:fldCharType="separate"/>
        </w:r>
        <w:r w:rsidR="00C61840">
          <w:rPr>
            <w:noProof/>
            <w:webHidden/>
          </w:rPr>
          <w:t>4</w:t>
        </w:r>
        <w:r w:rsidRPr="000B4105">
          <w:rPr>
            <w:noProof/>
            <w:webHidden/>
          </w:rPr>
          <w:fldChar w:fldCharType="end"/>
        </w:r>
      </w:hyperlink>
    </w:p>
    <w:p w:rsidR="0037265B" w:rsidRPr="000B4105" w:rsidRDefault="008B14CC" w:rsidP="0037265B">
      <w:pPr>
        <w:pStyle w:val="20"/>
        <w:tabs>
          <w:tab w:val="right" w:leader="middleDot" w:pos="9628"/>
        </w:tabs>
        <w:rPr>
          <w:noProof/>
          <w:szCs w:val="24"/>
        </w:rPr>
      </w:pPr>
      <w:hyperlink w:anchor="_Toc210553576" w:history="1">
        <w:r w:rsidR="0037265B" w:rsidRPr="000B4105">
          <w:rPr>
            <w:rStyle w:val="aa"/>
            <w:rFonts w:ascii="ＭＳ 明朝" w:hAnsi="ＭＳ 明朝" w:hint="eastAsia"/>
            <w:noProof/>
            <w:color w:val="auto"/>
          </w:rPr>
          <w:t>６．代理請求人の範囲</w:t>
        </w:r>
        <w:r w:rsidR="0037265B" w:rsidRPr="000B4105">
          <w:rPr>
            <w:noProof/>
            <w:webHidden/>
          </w:rPr>
          <w:tab/>
        </w:r>
        <w:r w:rsidRPr="000B4105">
          <w:rPr>
            <w:noProof/>
            <w:webHidden/>
          </w:rPr>
          <w:fldChar w:fldCharType="begin"/>
        </w:r>
        <w:r w:rsidR="0037265B" w:rsidRPr="000B4105">
          <w:rPr>
            <w:noProof/>
            <w:webHidden/>
          </w:rPr>
          <w:instrText xml:space="preserve"> PAGEREF _Toc210553576 \h </w:instrText>
        </w:r>
        <w:r w:rsidRPr="000B4105">
          <w:rPr>
            <w:noProof/>
            <w:webHidden/>
          </w:rPr>
        </w:r>
        <w:r w:rsidRPr="000B4105">
          <w:rPr>
            <w:noProof/>
            <w:webHidden/>
          </w:rPr>
          <w:fldChar w:fldCharType="separate"/>
        </w:r>
        <w:r w:rsidR="00C61840">
          <w:rPr>
            <w:noProof/>
            <w:webHidden/>
          </w:rPr>
          <w:t>4</w:t>
        </w:r>
        <w:r w:rsidRPr="000B4105">
          <w:rPr>
            <w:noProof/>
            <w:webHidden/>
          </w:rPr>
          <w:fldChar w:fldCharType="end"/>
        </w:r>
      </w:hyperlink>
    </w:p>
    <w:p w:rsidR="0037265B" w:rsidRPr="000B4105" w:rsidRDefault="008B14CC" w:rsidP="0037265B">
      <w:pPr>
        <w:pStyle w:val="20"/>
        <w:tabs>
          <w:tab w:val="right" w:leader="middleDot" w:pos="9628"/>
        </w:tabs>
        <w:rPr>
          <w:noProof/>
          <w:szCs w:val="24"/>
        </w:rPr>
      </w:pPr>
      <w:hyperlink w:anchor="_Toc210553577" w:history="1">
        <w:r w:rsidR="0037265B" w:rsidRPr="000B4105">
          <w:rPr>
            <w:rStyle w:val="aa"/>
            <w:rFonts w:ascii="ＭＳ 明朝" w:hAnsi="ＭＳ 明朝" w:hint="eastAsia"/>
            <w:noProof/>
            <w:color w:val="auto"/>
          </w:rPr>
          <w:t>７．約款上の留意点</w:t>
        </w:r>
        <w:r w:rsidR="0037265B" w:rsidRPr="000B4105">
          <w:rPr>
            <w:noProof/>
            <w:webHidden/>
          </w:rPr>
          <w:tab/>
        </w:r>
        <w:r w:rsidRPr="000B4105">
          <w:rPr>
            <w:noProof/>
            <w:webHidden/>
          </w:rPr>
          <w:fldChar w:fldCharType="begin"/>
        </w:r>
        <w:r w:rsidR="0037265B" w:rsidRPr="000B4105">
          <w:rPr>
            <w:noProof/>
            <w:webHidden/>
          </w:rPr>
          <w:instrText xml:space="preserve"> PAGEREF _Toc210553577 \h </w:instrText>
        </w:r>
        <w:r w:rsidRPr="000B4105">
          <w:rPr>
            <w:noProof/>
            <w:webHidden/>
          </w:rPr>
        </w:r>
        <w:r w:rsidRPr="000B4105">
          <w:rPr>
            <w:noProof/>
            <w:webHidden/>
          </w:rPr>
          <w:fldChar w:fldCharType="separate"/>
        </w:r>
        <w:r w:rsidR="00C61840">
          <w:rPr>
            <w:noProof/>
            <w:webHidden/>
          </w:rPr>
          <w:t>5</w:t>
        </w:r>
        <w:r w:rsidRPr="000B4105">
          <w:rPr>
            <w:noProof/>
            <w:webHidden/>
          </w:rPr>
          <w:fldChar w:fldCharType="end"/>
        </w:r>
      </w:hyperlink>
    </w:p>
    <w:p w:rsidR="0037265B" w:rsidRPr="000B4105" w:rsidRDefault="008B14CC" w:rsidP="0037265B">
      <w:pPr>
        <w:pStyle w:val="20"/>
        <w:tabs>
          <w:tab w:val="right" w:leader="middleDot" w:pos="9628"/>
        </w:tabs>
        <w:rPr>
          <w:noProof/>
          <w:szCs w:val="24"/>
        </w:rPr>
      </w:pPr>
      <w:hyperlink w:anchor="_Toc210553578" w:history="1">
        <w:r w:rsidR="0037265B" w:rsidRPr="000B4105">
          <w:rPr>
            <w:rStyle w:val="aa"/>
            <w:rFonts w:ascii="ＭＳ 明朝" w:hAnsi="ＭＳ 明朝" w:hint="eastAsia"/>
            <w:noProof/>
            <w:color w:val="auto"/>
          </w:rPr>
          <w:t>８．</w:t>
        </w:r>
        <w:r w:rsidR="0037265B" w:rsidRPr="000B4105">
          <w:rPr>
            <w:rStyle w:val="aa"/>
            <w:rFonts w:ascii="ＭＳ 明朝" w:hAnsi="ＭＳ 明朝"/>
            <w:noProof/>
            <w:color w:val="auto"/>
          </w:rPr>
          <w:t>2008</w:t>
        </w:r>
        <w:r w:rsidR="0037265B" w:rsidRPr="000B4105">
          <w:rPr>
            <w:rStyle w:val="aa"/>
            <w:rFonts w:ascii="ＭＳ 明朝" w:hAnsi="ＭＳ 明朝" w:hint="eastAsia"/>
            <w:noProof/>
            <w:color w:val="auto"/>
          </w:rPr>
          <w:t>年</w:t>
        </w:r>
        <w:r w:rsidR="0037265B" w:rsidRPr="000B4105">
          <w:rPr>
            <w:rStyle w:val="aa"/>
            <w:rFonts w:ascii="ＭＳ 明朝" w:hAnsi="ＭＳ 明朝"/>
            <w:noProof/>
            <w:color w:val="auto"/>
          </w:rPr>
          <w:t>11</w:t>
        </w:r>
        <w:r w:rsidR="0037265B" w:rsidRPr="000B4105">
          <w:rPr>
            <w:rStyle w:val="aa"/>
            <w:rFonts w:ascii="ＭＳ 明朝" w:hAnsi="ＭＳ 明朝" w:hint="eastAsia"/>
            <w:noProof/>
            <w:color w:val="auto"/>
          </w:rPr>
          <w:t>月１日以前と</w:t>
        </w:r>
        <w:r w:rsidR="0037265B" w:rsidRPr="000B4105">
          <w:rPr>
            <w:rStyle w:val="aa"/>
            <w:rFonts w:ascii="ＭＳ 明朝" w:hAnsi="ＭＳ 明朝"/>
            <w:noProof/>
            <w:color w:val="auto"/>
          </w:rPr>
          <w:t>11</w:t>
        </w:r>
        <w:r w:rsidR="0037265B" w:rsidRPr="000B4105">
          <w:rPr>
            <w:rStyle w:val="aa"/>
            <w:rFonts w:ascii="ＭＳ 明朝" w:hAnsi="ＭＳ 明朝" w:hint="eastAsia"/>
            <w:noProof/>
            <w:color w:val="auto"/>
          </w:rPr>
          <w:t>月２日以降の契約での約款構成上の違い</w:t>
        </w:r>
        <w:r w:rsidR="0037265B" w:rsidRPr="000B4105">
          <w:rPr>
            <w:noProof/>
            <w:webHidden/>
          </w:rPr>
          <w:tab/>
        </w:r>
        <w:r w:rsidRPr="000B4105">
          <w:rPr>
            <w:noProof/>
            <w:webHidden/>
          </w:rPr>
          <w:fldChar w:fldCharType="begin"/>
        </w:r>
        <w:r w:rsidR="0037265B" w:rsidRPr="000B4105">
          <w:rPr>
            <w:noProof/>
            <w:webHidden/>
          </w:rPr>
          <w:instrText xml:space="preserve"> PAGEREF _Toc210553578 \h </w:instrText>
        </w:r>
        <w:r w:rsidRPr="000B4105">
          <w:rPr>
            <w:noProof/>
            <w:webHidden/>
          </w:rPr>
        </w:r>
        <w:r w:rsidRPr="000B4105">
          <w:rPr>
            <w:noProof/>
            <w:webHidden/>
          </w:rPr>
          <w:fldChar w:fldCharType="separate"/>
        </w:r>
        <w:r w:rsidR="00C61840">
          <w:rPr>
            <w:noProof/>
            <w:webHidden/>
          </w:rPr>
          <w:t>6</w:t>
        </w:r>
        <w:r w:rsidRPr="000B4105">
          <w:rPr>
            <w:noProof/>
            <w:webHidden/>
          </w:rPr>
          <w:fldChar w:fldCharType="end"/>
        </w:r>
      </w:hyperlink>
    </w:p>
    <w:p w:rsidR="0037265B" w:rsidRPr="000B4105" w:rsidRDefault="008B14CC" w:rsidP="0037265B">
      <w:pPr>
        <w:pStyle w:val="20"/>
        <w:tabs>
          <w:tab w:val="right" w:leader="middleDot" w:pos="9628"/>
        </w:tabs>
        <w:rPr>
          <w:noProof/>
          <w:szCs w:val="24"/>
        </w:rPr>
      </w:pPr>
      <w:hyperlink w:anchor="_Toc210553579" w:history="1">
        <w:r w:rsidR="0037265B" w:rsidRPr="000B4105">
          <w:rPr>
            <w:rStyle w:val="aa"/>
            <w:rFonts w:ascii="ＭＳ 明朝" w:hAnsi="ＭＳ 明朝" w:hint="eastAsia"/>
            <w:noProof/>
            <w:color w:val="auto"/>
          </w:rPr>
          <w:t>９．付加できる主契約</w:t>
        </w:r>
        <w:r w:rsidR="0037265B" w:rsidRPr="000B4105">
          <w:rPr>
            <w:noProof/>
            <w:webHidden/>
          </w:rPr>
          <w:tab/>
        </w:r>
        <w:r w:rsidRPr="000B4105">
          <w:rPr>
            <w:noProof/>
            <w:webHidden/>
          </w:rPr>
          <w:fldChar w:fldCharType="begin"/>
        </w:r>
        <w:r w:rsidR="0037265B" w:rsidRPr="000B4105">
          <w:rPr>
            <w:noProof/>
            <w:webHidden/>
          </w:rPr>
          <w:instrText xml:space="preserve"> PAGEREF _Toc210553579 \h </w:instrText>
        </w:r>
        <w:r w:rsidRPr="000B4105">
          <w:rPr>
            <w:noProof/>
            <w:webHidden/>
          </w:rPr>
        </w:r>
        <w:r w:rsidRPr="000B4105">
          <w:rPr>
            <w:noProof/>
            <w:webHidden/>
          </w:rPr>
          <w:fldChar w:fldCharType="separate"/>
        </w:r>
        <w:r w:rsidR="00C61840">
          <w:rPr>
            <w:noProof/>
            <w:webHidden/>
          </w:rPr>
          <w:t>7</w:t>
        </w:r>
        <w:r w:rsidRPr="000B4105">
          <w:rPr>
            <w:noProof/>
            <w:webHidden/>
          </w:rPr>
          <w:fldChar w:fldCharType="end"/>
        </w:r>
      </w:hyperlink>
    </w:p>
    <w:p w:rsidR="0037265B" w:rsidRPr="000B4105" w:rsidRDefault="008B14CC" w:rsidP="0037265B">
      <w:pPr>
        <w:pStyle w:val="20"/>
        <w:tabs>
          <w:tab w:val="right" w:leader="middleDot" w:pos="9628"/>
        </w:tabs>
        <w:rPr>
          <w:noProof/>
          <w:szCs w:val="24"/>
        </w:rPr>
      </w:pPr>
      <w:hyperlink w:anchor="_Toc210553580" w:history="1">
        <w:r w:rsidR="0037265B" w:rsidRPr="000B4105">
          <w:rPr>
            <w:rStyle w:val="aa"/>
            <w:rFonts w:ascii="ＭＳ 明朝" w:hAnsi="ＭＳ 明朝" w:hint="eastAsia"/>
            <w:noProof/>
            <w:color w:val="auto"/>
          </w:rPr>
          <w:t>１０．指定代理請求特約の付加方法</w:t>
        </w:r>
        <w:r w:rsidR="0037265B" w:rsidRPr="000B4105">
          <w:rPr>
            <w:noProof/>
            <w:webHidden/>
          </w:rPr>
          <w:tab/>
        </w:r>
        <w:r w:rsidRPr="000B4105">
          <w:rPr>
            <w:noProof/>
            <w:webHidden/>
          </w:rPr>
          <w:fldChar w:fldCharType="begin"/>
        </w:r>
        <w:r w:rsidR="0037265B" w:rsidRPr="000B4105">
          <w:rPr>
            <w:noProof/>
            <w:webHidden/>
          </w:rPr>
          <w:instrText xml:space="preserve"> PAGEREF _Toc210553580 \h </w:instrText>
        </w:r>
        <w:r w:rsidRPr="000B4105">
          <w:rPr>
            <w:noProof/>
            <w:webHidden/>
          </w:rPr>
        </w:r>
        <w:r w:rsidRPr="000B4105">
          <w:rPr>
            <w:noProof/>
            <w:webHidden/>
          </w:rPr>
          <w:fldChar w:fldCharType="separate"/>
        </w:r>
        <w:r w:rsidR="00C61840">
          <w:rPr>
            <w:noProof/>
            <w:webHidden/>
          </w:rPr>
          <w:t>7</w:t>
        </w:r>
        <w:r w:rsidRPr="000B4105">
          <w:rPr>
            <w:noProof/>
            <w:webHidden/>
          </w:rPr>
          <w:fldChar w:fldCharType="end"/>
        </w:r>
      </w:hyperlink>
    </w:p>
    <w:p w:rsidR="0037265B" w:rsidRPr="000B4105" w:rsidRDefault="008B14CC" w:rsidP="0037265B">
      <w:pPr>
        <w:pStyle w:val="20"/>
        <w:tabs>
          <w:tab w:val="right" w:leader="middleDot" w:pos="9628"/>
        </w:tabs>
        <w:rPr>
          <w:noProof/>
          <w:szCs w:val="24"/>
        </w:rPr>
      </w:pPr>
      <w:hyperlink w:anchor="_Toc210553581" w:history="1">
        <w:r w:rsidR="0037265B" w:rsidRPr="000B4105">
          <w:rPr>
            <w:rStyle w:val="aa"/>
            <w:rFonts w:ascii="ＭＳ 明朝" w:hAnsi="ＭＳ 明朝" w:hint="eastAsia"/>
            <w:noProof/>
            <w:color w:val="auto"/>
          </w:rPr>
          <w:t>１１．この特約の保険料および解約返戻金</w:t>
        </w:r>
        <w:r w:rsidR="0037265B" w:rsidRPr="000B4105">
          <w:rPr>
            <w:noProof/>
            <w:webHidden/>
          </w:rPr>
          <w:tab/>
        </w:r>
        <w:r w:rsidRPr="000B4105">
          <w:rPr>
            <w:noProof/>
            <w:webHidden/>
          </w:rPr>
          <w:fldChar w:fldCharType="begin"/>
        </w:r>
        <w:r w:rsidR="0037265B" w:rsidRPr="000B4105">
          <w:rPr>
            <w:noProof/>
            <w:webHidden/>
          </w:rPr>
          <w:instrText xml:space="preserve"> PAGEREF _Toc210553581 \h </w:instrText>
        </w:r>
        <w:r w:rsidRPr="000B4105">
          <w:rPr>
            <w:noProof/>
            <w:webHidden/>
          </w:rPr>
        </w:r>
        <w:r w:rsidRPr="000B4105">
          <w:rPr>
            <w:noProof/>
            <w:webHidden/>
          </w:rPr>
          <w:fldChar w:fldCharType="separate"/>
        </w:r>
        <w:r w:rsidR="00C61840">
          <w:rPr>
            <w:noProof/>
            <w:webHidden/>
          </w:rPr>
          <w:t>7</w:t>
        </w:r>
        <w:r w:rsidRPr="000B4105">
          <w:rPr>
            <w:noProof/>
            <w:webHidden/>
          </w:rPr>
          <w:fldChar w:fldCharType="end"/>
        </w:r>
      </w:hyperlink>
    </w:p>
    <w:p w:rsidR="0037265B" w:rsidRPr="000B4105" w:rsidRDefault="008B14CC" w:rsidP="0037265B">
      <w:pPr>
        <w:pStyle w:val="20"/>
        <w:tabs>
          <w:tab w:val="right" w:leader="middleDot" w:pos="9628"/>
        </w:tabs>
        <w:rPr>
          <w:noProof/>
          <w:szCs w:val="24"/>
        </w:rPr>
      </w:pPr>
      <w:hyperlink w:anchor="_Toc210553582" w:history="1">
        <w:r w:rsidR="0037265B" w:rsidRPr="000B4105">
          <w:rPr>
            <w:rStyle w:val="aa"/>
            <w:rFonts w:ascii="ＭＳ 明朝" w:hAnsi="ＭＳ 明朝" w:hint="eastAsia"/>
            <w:noProof/>
            <w:color w:val="auto"/>
          </w:rPr>
          <w:t>１２．保険種類ごとの留意事項</w:t>
        </w:r>
        <w:r w:rsidR="0037265B" w:rsidRPr="000B4105">
          <w:rPr>
            <w:noProof/>
            <w:webHidden/>
          </w:rPr>
          <w:tab/>
        </w:r>
        <w:r w:rsidRPr="000B4105">
          <w:rPr>
            <w:noProof/>
            <w:webHidden/>
          </w:rPr>
          <w:fldChar w:fldCharType="begin"/>
        </w:r>
        <w:r w:rsidR="0037265B" w:rsidRPr="000B4105">
          <w:rPr>
            <w:noProof/>
            <w:webHidden/>
          </w:rPr>
          <w:instrText xml:space="preserve"> PAGEREF _Toc210553582 \h </w:instrText>
        </w:r>
        <w:r w:rsidRPr="000B4105">
          <w:rPr>
            <w:noProof/>
            <w:webHidden/>
          </w:rPr>
        </w:r>
        <w:r w:rsidRPr="000B4105">
          <w:rPr>
            <w:noProof/>
            <w:webHidden/>
          </w:rPr>
          <w:fldChar w:fldCharType="separate"/>
        </w:r>
        <w:r w:rsidR="00C61840">
          <w:rPr>
            <w:noProof/>
            <w:webHidden/>
          </w:rPr>
          <w:t>8</w:t>
        </w:r>
        <w:r w:rsidRPr="000B4105">
          <w:rPr>
            <w:noProof/>
            <w:webHidden/>
          </w:rPr>
          <w:fldChar w:fldCharType="end"/>
        </w:r>
      </w:hyperlink>
    </w:p>
    <w:p w:rsidR="0037265B" w:rsidRPr="000B4105" w:rsidRDefault="008B14CC" w:rsidP="0037265B">
      <w:pPr>
        <w:pStyle w:val="10"/>
        <w:tabs>
          <w:tab w:val="right" w:leader="middleDot" w:pos="9628"/>
        </w:tabs>
        <w:rPr>
          <w:noProof/>
          <w:szCs w:val="24"/>
        </w:rPr>
      </w:pPr>
      <w:hyperlink w:anchor="_Toc210553583" w:history="1">
        <w:r w:rsidR="0037265B" w:rsidRPr="000B4105">
          <w:rPr>
            <w:rStyle w:val="aa"/>
            <w:rFonts w:ascii="ＭＳ 明朝" w:hAnsi="ＭＳ 明朝" w:hint="eastAsia"/>
            <w:noProof/>
            <w:color w:val="auto"/>
          </w:rPr>
          <w:t>Ⅱ．ワンポイントアドバイス</w:t>
        </w:r>
        <w:r w:rsidR="0037265B" w:rsidRPr="000B4105">
          <w:rPr>
            <w:noProof/>
            <w:webHidden/>
          </w:rPr>
          <w:tab/>
        </w:r>
        <w:r w:rsidRPr="000B4105">
          <w:rPr>
            <w:noProof/>
            <w:webHidden/>
          </w:rPr>
          <w:fldChar w:fldCharType="begin"/>
        </w:r>
        <w:r w:rsidR="0037265B" w:rsidRPr="000B4105">
          <w:rPr>
            <w:noProof/>
            <w:webHidden/>
          </w:rPr>
          <w:instrText xml:space="preserve"> PAGEREF _Toc210553583 \h </w:instrText>
        </w:r>
        <w:r w:rsidRPr="000B4105">
          <w:rPr>
            <w:noProof/>
            <w:webHidden/>
          </w:rPr>
        </w:r>
        <w:r w:rsidRPr="000B4105">
          <w:rPr>
            <w:noProof/>
            <w:webHidden/>
          </w:rPr>
          <w:fldChar w:fldCharType="separate"/>
        </w:r>
        <w:r w:rsidR="00C61840">
          <w:rPr>
            <w:noProof/>
            <w:webHidden/>
          </w:rPr>
          <w:t>10</w:t>
        </w:r>
        <w:r w:rsidRPr="000B4105">
          <w:rPr>
            <w:noProof/>
            <w:webHidden/>
          </w:rPr>
          <w:fldChar w:fldCharType="end"/>
        </w:r>
      </w:hyperlink>
    </w:p>
    <w:p w:rsidR="0037265B" w:rsidRPr="000B4105" w:rsidRDefault="008B14CC" w:rsidP="0037265B">
      <w:r w:rsidRPr="000B4105">
        <w:rPr>
          <w:rFonts w:ascii="ＭＳ 明朝" w:hAnsi="ＭＳ 明朝"/>
          <w:szCs w:val="21"/>
        </w:rPr>
        <w:fldChar w:fldCharType="end"/>
      </w:r>
      <w:bookmarkStart w:id="0" w:name="_Toc467579453"/>
      <w:bookmarkStart w:id="1" w:name="_Toc468179627"/>
      <w:bookmarkStart w:id="2" w:name="_Toc469139052"/>
      <w:bookmarkStart w:id="3" w:name="_Toc470405306"/>
      <w:bookmarkStart w:id="4" w:name="_Toc470405381"/>
      <w:bookmarkStart w:id="5" w:name="_Toc470406646"/>
      <w:bookmarkStart w:id="6" w:name="_Toc470407576"/>
      <w:bookmarkStart w:id="7" w:name="_Toc470407620"/>
    </w:p>
    <w:p w:rsidR="0037265B" w:rsidRPr="000B4105" w:rsidRDefault="0037265B" w:rsidP="0037265B">
      <w:pPr>
        <w:pStyle w:val="1"/>
      </w:pPr>
      <w:r w:rsidRPr="000B4105">
        <w:br w:type="page"/>
      </w:r>
      <w:bookmarkStart w:id="8" w:name="_Toc468179652"/>
      <w:bookmarkStart w:id="9" w:name="_Toc469139078"/>
      <w:bookmarkStart w:id="10" w:name="_Toc470405332"/>
      <w:bookmarkStart w:id="11" w:name="_Toc470405407"/>
      <w:bookmarkStart w:id="12" w:name="_Toc470406672"/>
      <w:bookmarkStart w:id="13" w:name="_Toc470407602"/>
      <w:bookmarkStart w:id="14" w:name="_Toc470407646"/>
      <w:bookmarkStart w:id="15" w:name="_Toc210211020"/>
      <w:bookmarkStart w:id="16" w:name="_Toc210272735"/>
      <w:bookmarkStart w:id="17" w:name="_Toc210553570"/>
      <w:bookmarkEnd w:id="0"/>
      <w:bookmarkEnd w:id="1"/>
      <w:bookmarkEnd w:id="2"/>
      <w:bookmarkEnd w:id="3"/>
      <w:bookmarkEnd w:id="4"/>
      <w:bookmarkEnd w:id="5"/>
      <w:bookmarkEnd w:id="6"/>
      <w:bookmarkEnd w:id="7"/>
      <w:r w:rsidRPr="000B4105">
        <w:rPr>
          <w:rFonts w:hint="eastAsia"/>
        </w:rPr>
        <w:lastRenderedPageBreak/>
        <w:t>Ⅰ．指定代理請求特約の内容</w:t>
      </w:r>
      <w:bookmarkEnd w:id="8"/>
      <w:bookmarkEnd w:id="9"/>
      <w:bookmarkEnd w:id="10"/>
      <w:bookmarkEnd w:id="11"/>
      <w:bookmarkEnd w:id="12"/>
      <w:bookmarkEnd w:id="13"/>
      <w:bookmarkEnd w:id="14"/>
      <w:bookmarkEnd w:id="15"/>
      <w:bookmarkEnd w:id="16"/>
      <w:bookmarkEnd w:id="17"/>
    </w:p>
    <w:p w:rsidR="0037265B" w:rsidRPr="000B4105" w:rsidRDefault="008B14CC" w:rsidP="0037265B">
      <w:pPr>
        <w:pStyle w:val="a4"/>
        <w:rPr>
          <w:rFonts w:hAnsi="ＭＳ 明朝"/>
        </w:rPr>
      </w:pPr>
      <w:r>
        <w:rPr>
          <w:rFonts w:hAnsi="ＭＳ 明朝"/>
          <w:noProof/>
        </w:rPr>
        <w:pict>
          <v:line id="_x0000_s1031" style="position:absolute;left:0;text-align:left;z-index:251633152" from="0,-.6pt" to="480.6pt,-.6pt" o:allowincell="f" strokeweight="1.5pt"/>
        </w:pict>
      </w:r>
    </w:p>
    <w:p w:rsidR="0037265B" w:rsidRPr="000B4105" w:rsidRDefault="0037265B" w:rsidP="0037265B">
      <w:pPr>
        <w:pStyle w:val="2"/>
        <w:rPr>
          <w:rFonts w:ascii="ＭＳ 明朝" w:hAnsi="ＭＳ 明朝"/>
        </w:rPr>
      </w:pPr>
      <w:bookmarkStart w:id="18" w:name="_Toc468179655"/>
      <w:bookmarkStart w:id="19" w:name="_Toc469139081"/>
      <w:bookmarkStart w:id="20" w:name="_Toc470405335"/>
      <w:bookmarkStart w:id="21" w:name="_Toc470405410"/>
      <w:bookmarkStart w:id="22" w:name="_Toc470406675"/>
      <w:bookmarkStart w:id="23" w:name="_Toc470407605"/>
      <w:bookmarkStart w:id="24" w:name="_Toc470407649"/>
      <w:bookmarkStart w:id="25" w:name="_Toc210211021"/>
      <w:bookmarkStart w:id="26" w:name="_Toc210272736"/>
      <w:bookmarkStart w:id="27" w:name="_Toc210553571"/>
      <w:r w:rsidRPr="000B4105">
        <w:rPr>
          <w:rFonts w:ascii="ＭＳ 明朝" w:hAnsi="ＭＳ 明朝" w:hint="eastAsia"/>
        </w:rPr>
        <w:t>１．</w:t>
      </w:r>
      <w:bookmarkEnd w:id="18"/>
      <w:bookmarkEnd w:id="19"/>
      <w:bookmarkEnd w:id="20"/>
      <w:bookmarkEnd w:id="21"/>
      <w:bookmarkEnd w:id="22"/>
      <w:bookmarkEnd w:id="23"/>
      <w:bookmarkEnd w:id="24"/>
      <w:r w:rsidRPr="000B4105">
        <w:rPr>
          <w:rFonts w:ascii="ＭＳ 明朝" w:hAnsi="ＭＳ 明朝" w:hint="eastAsia"/>
        </w:rPr>
        <w:t>特徴</w:t>
      </w:r>
      <w:bookmarkEnd w:id="25"/>
      <w:bookmarkEnd w:id="26"/>
      <w:bookmarkEnd w:id="27"/>
    </w:p>
    <w:p w:rsidR="0037265B" w:rsidRPr="000B4105" w:rsidRDefault="0037265B" w:rsidP="0037265B">
      <w:pPr>
        <w:pStyle w:val="a0"/>
        <w:ind w:leftChars="248" w:left="598"/>
        <w:rPr>
          <w:rFonts w:ascii="ＭＳ 明朝" w:hAnsi="ＭＳ 明朝"/>
        </w:rPr>
      </w:pPr>
      <w:r w:rsidRPr="000B4105">
        <w:rPr>
          <w:rFonts w:ascii="ＭＳ 明朝" w:hAnsi="ＭＳ 明朝" w:hint="eastAsia"/>
        </w:rPr>
        <w:t>この特約は、「保険金・給付金等の受取人（被保険者）」が保険金・給付金等を請求できない特別な事情があるときに、</w:t>
      </w:r>
    </w:p>
    <w:p w:rsidR="0037265B" w:rsidRPr="000B4105" w:rsidRDefault="0037265B" w:rsidP="0037265B">
      <w:pPr>
        <w:pStyle w:val="a0"/>
        <w:ind w:leftChars="248" w:left="1316" w:hangingChars="298" w:hanging="718"/>
        <w:rPr>
          <w:rFonts w:ascii="ＭＳ 明朝" w:hAnsi="ＭＳ 明朝"/>
        </w:rPr>
      </w:pPr>
      <w:r w:rsidRPr="000B4105">
        <w:rPr>
          <w:rFonts w:ascii="ＭＳ 明朝" w:hAnsi="ＭＳ 明朝" w:hint="eastAsia"/>
        </w:rPr>
        <w:t>＜１＞あらかじめ指定された「指定代理請求人」が保険金・給付金等を請求することができます。【指定代理請求】</w:t>
      </w:r>
    </w:p>
    <w:p w:rsidR="0037265B" w:rsidRPr="000B4105" w:rsidRDefault="0037265B" w:rsidP="0037265B">
      <w:pPr>
        <w:pStyle w:val="a0"/>
        <w:ind w:leftChars="249" w:left="1438" w:hangingChars="348" w:hanging="838"/>
        <w:rPr>
          <w:rFonts w:ascii="ＭＳ 明朝" w:hAnsi="ＭＳ 明朝"/>
        </w:rPr>
      </w:pPr>
      <w:r w:rsidRPr="000B4105">
        <w:rPr>
          <w:rFonts w:ascii="ＭＳ 明朝" w:hAnsi="ＭＳ 明朝" w:hint="eastAsia"/>
        </w:rPr>
        <w:t>＜２＞「指定代理請求人」が請求できない場合には、「代理請求人」が保険金・給付金等を請求することができます。【代理請求】</w:t>
      </w:r>
    </w:p>
    <w:p w:rsidR="0037265B" w:rsidRPr="000B4105" w:rsidRDefault="0037265B" w:rsidP="0037265B">
      <w:pPr>
        <w:pStyle w:val="a9"/>
        <w:spacing w:line="240" w:lineRule="exact"/>
        <w:ind w:leftChars="10" w:left="24" w:firstLineChars="100" w:firstLine="241"/>
        <w:rPr>
          <w:rFonts w:hAnsi="ＭＳ 明朝"/>
          <w:sz w:val="21"/>
          <w:szCs w:val="21"/>
        </w:rPr>
      </w:pPr>
    </w:p>
    <w:p w:rsidR="0037265B" w:rsidRPr="000B4105" w:rsidRDefault="0037265B" w:rsidP="0037265B">
      <w:pPr>
        <w:pStyle w:val="a9"/>
        <w:spacing w:line="240" w:lineRule="exact"/>
        <w:ind w:leftChars="10" w:left="24" w:firstLineChars="100" w:firstLine="242"/>
        <w:rPr>
          <w:rFonts w:hAnsi="ＭＳ 明朝"/>
          <w:b/>
          <w:sz w:val="21"/>
          <w:szCs w:val="21"/>
        </w:rPr>
      </w:pPr>
      <w:r w:rsidRPr="000B4105">
        <w:rPr>
          <w:rFonts w:hAnsi="ＭＳ 明朝" w:hint="eastAsia"/>
          <w:b/>
          <w:sz w:val="21"/>
          <w:szCs w:val="21"/>
        </w:rPr>
        <w:t>【請求の流れ】</w:t>
      </w:r>
    </w:p>
    <w:p w:rsidR="0037265B" w:rsidRPr="000B4105" w:rsidRDefault="0037265B" w:rsidP="0037265B">
      <w:pPr>
        <w:pStyle w:val="a9"/>
        <w:spacing w:line="240" w:lineRule="exact"/>
        <w:ind w:leftChars="10" w:left="24" w:firstLine="0"/>
        <w:rPr>
          <w:rFonts w:hAnsi="ＭＳ 明朝"/>
          <w:sz w:val="18"/>
        </w:rPr>
      </w:pPr>
    </w:p>
    <w:p w:rsidR="0037265B" w:rsidRPr="000B4105" w:rsidRDefault="008B14CC" w:rsidP="0037265B">
      <w:pPr>
        <w:pStyle w:val="a9"/>
        <w:spacing w:line="240" w:lineRule="exact"/>
        <w:ind w:leftChars="10" w:left="24" w:firstLine="0"/>
        <w:rPr>
          <w:rFonts w:hAnsi="ＭＳ 明朝"/>
          <w:sz w:val="18"/>
        </w:rPr>
      </w:pPr>
      <w:r w:rsidRPr="008B14CC">
        <w:rPr>
          <w:rFonts w:hAnsi="ＭＳ 明朝"/>
          <w:noProof/>
          <w:sz w:val="21"/>
          <w:szCs w:val="21"/>
        </w:rPr>
        <w:pict>
          <v:shape id="_x0000_s1051" type="#_x0000_t202" style="position:absolute;left:0;text-align:left;margin-left:141.55pt;margin-top:4.4pt;width:335pt;height:16.3pt;z-index:251647488" fillcolor="silver" strokeweight="1pt">
            <v:textbox style="mso-next-textbox:#_x0000_s1051" inset="5.85pt,.7pt,5.85pt,.7pt">
              <w:txbxContent>
                <w:p w:rsidR="004157D5" w:rsidRPr="000D6903" w:rsidRDefault="004157D5" w:rsidP="001F3889">
                  <w:pPr>
                    <w:spacing w:line="0" w:lineRule="atLeast"/>
                    <w:ind w:rightChars="-43" w:right="-104"/>
                    <w:jc w:val="center"/>
                    <w:rPr>
                      <w:rFonts w:ascii="ＭＳ ゴシック" w:eastAsia="ＭＳ ゴシック" w:hAnsi="ＭＳ ゴシック"/>
                      <w:sz w:val="18"/>
                      <w:szCs w:val="18"/>
                      <w:shd w:val="clear" w:color="auto" w:fill="C0C0C0"/>
                    </w:rPr>
                  </w:pPr>
                  <w:r w:rsidRPr="000D6903">
                    <w:rPr>
                      <w:rFonts w:ascii="ＭＳ ゴシック" w:eastAsia="ＭＳ ゴシック" w:hAnsi="ＭＳ ゴシック" w:hint="eastAsia"/>
                      <w:sz w:val="18"/>
                      <w:szCs w:val="18"/>
                      <w:shd w:val="clear" w:color="auto" w:fill="C0C0C0"/>
                    </w:rPr>
                    <w:t>保険金</w:t>
                  </w:r>
                  <w:r>
                    <w:rPr>
                      <w:rFonts w:ascii="ＭＳ ゴシック" w:eastAsia="ＭＳ ゴシック" w:hAnsi="ＭＳ ゴシック" w:hint="eastAsia"/>
                      <w:sz w:val="18"/>
                      <w:szCs w:val="18"/>
                      <w:shd w:val="clear" w:color="auto" w:fill="C0C0C0"/>
                    </w:rPr>
                    <w:t>・</w:t>
                  </w:r>
                  <w:r w:rsidRPr="0037265B">
                    <w:rPr>
                      <w:rFonts w:ascii="ＭＳ ゴシック" w:eastAsia="ＭＳ ゴシック" w:hAnsi="ＭＳ ゴシック" w:hint="eastAsia"/>
                      <w:color w:val="000000"/>
                      <w:sz w:val="18"/>
                      <w:szCs w:val="18"/>
                      <w:shd w:val="clear" w:color="auto" w:fill="C0C0C0"/>
                    </w:rPr>
                    <w:t>給付金等</w:t>
                  </w:r>
                  <w:r w:rsidRPr="000D6903">
                    <w:rPr>
                      <w:rFonts w:ascii="ＭＳ ゴシック" w:eastAsia="ＭＳ ゴシック" w:hAnsi="ＭＳ ゴシック" w:hint="eastAsia"/>
                      <w:sz w:val="18"/>
                      <w:szCs w:val="18"/>
                      <w:shd w:val="clear" w:color="auto" w:fill="C0C0C0"/>
                    </w:rPr>
                    <w:t>の受取人＝被保険者</w:t>
                  </w:r>
                </w:p>
              </w:txbxContent>
            </v:textbox>
          </v:shape>
        </w:pict>
      </w:r>
    </w:p>
    <w:p w:rsidR="0037265B" w:rsidRPr="000B4105" w:rsidRDefault="0037265B" w:rsidP="0037265B">
      <w:pPr>
        <w:pStyle w:val="a9"/>
        <w:spacing w:line="240" w:lineRule="exact"/>
        <w:ind w:leftChars="10" w:left="24" w:firstLine="0"/>
        <w:rPr>
          <w:rFonts w:hAnsi="ＭＳ 明朝"/>
          <w:sz w:val="18"/>
        </w:rPr>
      </w:pPr>
    </w:p>
    <w:p w:rsidR="0037265B" w:rsidRPr="000B4105" w:rsidRDefault="008B14CC" w:rsidP="0037265B">
      <w:pPr>
        <w:pStyle w:val="a9"/>
        <w:spacing w:line="240" w:lineRule="exact"/>
        <w:ind w:leftChars="10" w:left="24" w:firstLine="0"/>
        <w:rPr>
          <w:rFonts w:hAnsi="ＭＳ 明朝"/>
          <w:sz w:val="18"/>
        </w:rPr>
      </w:pPr>
      <w:r>
        <w:rPr>
          <w:rFonts w:hAnsi="ＭＳ 明朝"/>
          <w:noProof/>
          <w:sz w:val="1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8" type="#_x0000_t67" style="position:absolute;left:0;text-align:left;margin-left:128.35pt;margin-top:5.05pt;width:358.25pt;height:19.25pt;z-index:251635200" adj="14236,1477">
            <v:stroke dashstyle="dash"/>
            <v:textbox style="mso-next-textbox:#_x0000_s1038" inset="5.85pt,.7pt,5.85pt,.7pt">
              <w:txbxContent>
                <w:p w:rsidR="004157D5" w:rsidRPr="00333524" w:rsidRDefault="004157D5" w:rsidP="0037265B">
                  <w:pPr>
                    <w:spacing w:line="0" w:lineRule="atLeast"/>
                    <w:ind w:firstLineChars="100" w:firstLine="191"/>
                    <w:rPr>
                      <w:sz w:val="18"/>
                      <w:szCs w:val="18"/>
                    </w:rPr>
                  </w:pPr>
                  <w:r>
                    <w:rPr>
                      <w:rFonts w:hint="eastAsia"/>
                      <w:sz w:val="16"/>
                      <w:szCs w:val="16"/>
                    </w:rPr>
                    <w:t>保険金・給付金等の</w:t>
                  </w:r>
                  <w:r w:rsidRPr="00333524">
                    <w:rPr>
                      <w:rFonts w:hint="eastAsia"/>
                      <w:sz w:val="16"/>
                      <w:szCs w:val="16"/>
                    </w:rPr>
                    <w:t>受取人に「請求できない特別な事情」がある</w:t>
                  </w:r>
                </w:p>
              </w:txbxContent>
            </v:textbox>
          </v:shape>
        </w:pict>
      </w:r>
    </w:p>
    <w:p w:rsidR="0037265B" w:rsidRPr="000B4105" w:rsidRDefault="0037265B" w:rsidP="0037265B">
      <w:pPr>
        <w:pStyle w:val="a9"/>
        <w:spacing w:line="240" w:lineRule="exact"/>
        <w:ind w:leftChars="10" w:left="24" w:firstLine="0"/>
        <w:rPr>
          <w:rFonts w:hAnsi="ＭＳ 明朝"/>
          <w:sz w:val="18"/>
        </w:rPr>
      </w:pPr>
    </w:p>
    <w:p w:rsidR="0037265B" w:rsidRPr="000B4105" w:rsidRDefault="008B14CC" w:rsidP="0037265B">
      <w:pPr>
        <w:pStyle w:val="a9"/>
        <w:spacing w:line="240" w:lineRule="exact"/>
        <w:ind w:leftChars="10" w:left="24" w:firstLine="0"/>
        <w:rPr>
          <w:rFonts w:hAnsi="ＭＳ 明朝"/>
          <w:sz w:val="18"/>
        </w:rPr>
      </w:pPr>
      <w:r>
        <w:rPr>
          <w:rFonts w:hAnsi="ＭＳ 明朝"/>
          <w:noProof/>
          <w:sz w:val="18"/>
        </w:rPr>
        <w:pict>
          <v:shape id="_x0000_s1052" type="#_x0000_t202" style="position:absolute;left:0;text-align:left;margin-left:141.55pt;margin-top:6.9pt;width:331.5pt;height:86.15pt;z-index:251648512" fillcolor="silver" strokeweight="1pt">
            <v:textbox style="mso-next-textbox:#_x0000_s1052" inset="5.85pt,.7pt,5.85pt,.7pt">
              <w:txbxContent>
                <w:p w:rsidR="004157D5" w:rsidRPr="00240198" w:rsidRDefault="008B14CC" w:rsidP="0037265B">
                  <w:pPr>
                    <w:spacing w:line="0" w:lineRule="atLeast"/>
                    <w:jc w:val="center"/>
                    <w:rPr>
                      <w:rFonts w:ascii="ＭＳ ゴシック" w:eastAsia="ＭＳ ゴシック" w:hAnsi="ＭＳ ゴシック"/>
                      <w:color w:val="000000"/>
                      <w:sz w:val="18"/>
                      <w:szCs w:val="18"/>
                    </w:rPr>
                  </w:pPr>
                  <w:r w:rsidRPr="008B14CC">
                    <w:rPr>
                      <w:rFonts w:ascii="ＭＳ ゴシック" w:eastAsia="ＭＳ ゴシック" w:hAnsi="ＭＳ ゴシック" w:hint="eastAsia"/>
                      <w:color w:val="000000"/>
                      <w:sz w:val="18"/>
                      <w:szCs w:val="18"/>
                    </w:rPr>
                    <w:t>①「戸籍上の配偶者」</w:t>
                  </w:r>
                </w:p>
                <w:p w:rsidR="004157D5" w:rsidRPr="00240198" w:rsidRDefault="008B14CC" w:rsidP="0037265B">
                  <w:pPr>
                    <w:spacing w:line="0" w:lineRule="atLeast"/>
                    <w:jc w:val="center"/>
                    <w:rPr>
                      <w:rFonts w:ascii="ＭＳ ゴシック" w:eastAsia="ＭＳ ゴシック" w:hAnsi="ＭＳ ゴシック"/>
                      <w:color w:val="000000"/>
                      <w:sz w:val="18"/>
                      <w:szCs w:val="18"/>
                    </w:rPr>
                  </w:pPr>
                  <w:r w:rsidRPr="008B14CC">
                    <w:rPr>
                      <w:rFonts w:ascii="ＭＳ ゴシック" w:eastAsia="ＭＳ ゴシック" w:hAnsi="ＭＳ ゴシック" w:hint="eastAsia"/>
                      <w:color w:val="000000"/>
                      <w:sz w:val="18"/>
                      <w:szCs w:val="18"/>
                    </w:rPr>
                    <w:t>②「３親等内の親族」</w:t>
                  </w:r>
                </w:p>
                <w:p w:rsidR="004157D5" w:rsidRDefault="008B14CC" w:rsidP="0037265B">
                  <w:pPr>
                    <w:spacing w:line="0" w:lineRule="atLeast"/>
                    <w:jc w:val="center"/>
                    <w:rPr>
                      <w:rFonts w:ascii="ＭＳ ゴシック" w:eastAsia="ＭＳ ゴシック" w:hAnsi="ＭＳ ゴシック"/>
                      <w:color w:val="000000"/>
                      <w:sz w:val="18"/>
                      <w:szCs w:val="18"/>
                    </w:rPr>
                  </w:pPr>
                  <w:r w:rsidRPr="008B14CC">
                    <w:rPr>
                      <w:rFonts w:ascii="ＭＳ ゴシック" w:eastAsia="ＭＳ ゴシック" w:hAnsi="ＭＳ ゴシック" w:hint="eastAsia"/>
                      <w:color w:val="000000"/>
                      <w:sz w:val="18"/>
                      <w:szCs w:val="18"/>
                    </w:rPr>
                    <w:t>③「同居または生計を一にしている者」</w:t>
                  </w:r>
                </w:p>
                <w:p w:rsidR="004157D5" w:rsidRDefault="004157D5">
                  <w:pPr>
                    <w:spacing w:line="0" w:lineRule="atLeast"/>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④「療養看護に努めている、または財産管理を行っている者」</w:t>
                  </w:r>
                </w:p>
                <w:p w:rsidR="004157D5" w:rsidRDefault="004157D5">
                  <w:pPr>
                    <w:spacing w:line="0" w:lineRule="atLeast"/>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⑤「その他③④と同等の保険金・給付金などを請求すべき適当な理由がある者として会社が認めた者」</w:t>
                  </w:r>
                </w:p>
              </w:txbxContent>
            </v:textbox>
          </v:shape>
        </w:pict>
      </w:r>
      <w:r>
        <w:rPr>
          <w:rFonts w:hAnsi="ＭＳ 明朝"/>
          <w:noProof/>
          <w:sz w:val="18"/>
        </w:rPr>
        <w:pict>
          <v:shape id="_x0000_s1040" type="#_x0000_t202" style="position:absolute;left:0;text-align:left;margin-left:-12pt;margin-top:6.9pt;width:104.7pt;height:29.9pt;z-index:251637248">
            <v:textbox style="mso-next-textbox:#_x0000_s1040" inset="5.85pt,.7pt,5.85pt,.7pt">
              <w:txbxContent>
                <w:p w:rsidR="004157D5" w:rsidRDefault="004157D5" w:rsidP="0037265B">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p w:rsidR="004157D5" w:rsidRPr="00F9160A" w:rsidRDefault="004157D5" w:rsidP="0037265B">
                  <w:pPr>
                    <w:spacing w:line="0" w:lineRule="atLeast"/>
                    <w:jc w:val="center"/>
                    <w:rPr>
                      <w:rFonts w:ascii="ＭＳ ゴシック" w:eastAsia="ＭＳ ゴシック" w:hAnsi="ＭＳ ゴシック"/>
                      <w:sz w:val="20"/>
                    </w:rPr>
                  </w:pPr>
                  <w:r w:rsidRPr="00F9160A">
                    <w:rPr>
                      <w:rFonts w:ascii="ＭＳ ゴシック" w:eastAsia="ＭＳ ゴシック" w:hAnsi="ＭＳ ゴシック" w:hint="eastAsia"/>
                      <w:sz w:val="20"/>
                    </w:rPr>
                    <w:t>指定代理請求</w:t>
                  </w:r>
                </w:p>
              </w:txbxContent>
            </v:textbox>
          </v:shape>
        </w:pict>
      </w:r>
    </w:p>
    <w:p w:rsidR="0037265B" w:rsidRPr="000B4105" w:rsidRDefault="008B14CC" w:rsidP="0037265B">
      <w:pPr>
        <w:pStyle w:val="a9"/>
        <w:spacing w:line="240" w:lineRule="exact"/>
        <w:ind w:leftChars="10" w:left="24" w:firstLine="0"/>
        <w:rPr>
          <w:rFonts w:hAnsi="ＭＳ 明朝"/>
          <w:sz w:val="18"/>
        </w:rPr>
      </w:pPr>
      <w:r>
        <w:rPr>
          <w:rFonts w:hAnsi="ＭＳ 明朝"/>
          <w:noProof/>
          <w:sz w:val="18"/>
        </w:rPr>
        <w:pict>
          <v:line id="_x0000_s1042" style="position:absolute;left:0;text-align:left;flip:x;z-index:251639296" from="99.05pt,7.4pt" to="137.45pt,7.4pt">
            <v:stroke endarrow="block"/>
          </v:line>
        </w:pict>
      </w:r>
    </w:p>
    <w:p w:rsidR="0037265B" w:rsidRPr="000B4105" w:rsidRDefault="0037265B" w:rsidP="0037265B">
      <w:pPr>
        <w:pStyle w:val="a9"/>
        <w:spacing w:line="240" w:lineRule="exact"/>
        <w:ind w:leftChars="10" w:left="24" w:firstLine="0"/>
        <w:rPr>
          <w:rFonts w:hAnsi="ＭＳ 明朝"/>
          <w:sz w:val="18"/>
        </w:rPr>
      </w:pPr>
    </w:p>
    <w:p w:rsidR="0037265B" w:rsidRPr="000B4105" w:rsidRDefault="0037265B" w:rsidP="0037265B">
      <w:pPr>
        <w:pStyle w:val="a9"/>
        <w:spacing w:line="240" w:lineRule="exact"/>
        <w:ind w:leftChars="10" w:left="24" w:firstLine="0"/>
        <w:rPr>
          <w:rFonts w:hAnsi="ＭＳ 明朝"/>
          <w:sz w:val="18"/>
        </w:rPr>
      </w:pPr>
    </w:p>
    <w:p w:rsidR="0037265B" w:rsidRPr="000B4105" w:rsidRDefault="0037265B" w:rsidP="0037265B">
      <w:pPr>
        <w:pStyle w:val="a9"/>
        <w:spacing w:line="240" w:lineRule="exact"/>
        <w:ind w:leftChars="10" w:left="24" w:firstLine="0"/>
        <w:rPr>
          <w:rFonts w:hAnsi="ＭＳ 明朝"/>
          <w:sz w:val="18"/>
        </w:rPr>
      </w:pPr>
    </w:p>
    <w:p w:rsidR="0037265B" w:rsidRPr="000B4105" w:rsidRDefault="0037265B" w:rsidP="0037265B">
      <w:pPr>
        <w:pStyle w:val="a9"/>
        <w:spacing w:line="240" w:lineRule="exact"/>
        <w:ind w:leftChars="10" w:left="24" w:firstLine="0"/>
        <w:rPr>
          <w:rFonts w:hAnsi="ＭＳ 明朝"/>
          <w:sz w:val="18"/>
        </w:rPr>
      </w:pPr>
    </w:p>
    <w:p w:rsidR="0037265B" w:rsidRPr="000B4105" w:rsidRDefault="0037265B" w:rsidP="0037265B">
      <w:pPr>
        <w:pStyle w:val="a9"/>
        <w:tabs>
          <w:tab w:val="left" w:pos="7712"/>
        </w:tabs>
        <w:spacing w:line="240" w:lineRule="exact"/>
        <w:ind w:leftChars="10" w:left="24" w:firstLine="0"/>
        <w:rPr>
          <w:rFonts w:hAnsi="ＭＳ 明朝"/>
          <w:sz w:val="18"/>
        </w:rPr>
      </w:pPr>
      <w:r w:rsidRPr="000B4105">
        <w:rPr>
          <w:rFonts w:hAnsi="ＭＳ 明朝"/>
          <w:sz w:val="18"/>
        </w:rPr>
        <w:tab/>
      </w:r>
    </w:p>
    <w:p w:rsidR="0037265B" w:rsidRPr="000B4105" w:rsidRDefault="0037265B" w:rsidP="0037265B">
      <w:pPr>
        <w:pStyle w:val="a9"/>
        <w:spacing w:line="240" w:lineRule="exact"/>
        <w:ind w:leftChars="10" w:left="24" w:firstLine="0"/>
        <w:rPr>
          <w:rFonts w:hAnsi="ＭＳ 明朝"/>
          <w:sz w:val="18"/>
        </w:rPr>
      </w:pPr>
    </w:p>
    <w:p w:rsidR="0037265B" w:rsidRPr="000B4105" w:rsidRDefault="008B14CC" w:rsidP="0037265B">
      <w:pPr>
        <w:pStyle w:val="a0"/>
        <w:ind w:left="0"/>
        <w:rPr>
          <w:rFonts w:ascii="ＭＳ 明朝" w:hAnsi="ＭＳ 明朝"/>
        </w:rPr>
      </w:pPr>
      <w:r w:rsidRPr="008B14CC">
        <w:rPr>
          <w:rFonts w:hAnsi="ＭＳ 明朝"/>
          <w:noProof/>
          <w:sz w:val="18"/>
        </w:rPr>
        <w:pict>
          <v:shape id="_x0000_s1039" type="#_x0000_t67" style="position:absolute;left:0;text-align:left;margin-left:129.55pt;margin-top:.05pt;width:357.05pt;height:44.25pt;z-index:251636224" adj="14661,1581">
            <v:stroke dashstyle="dash"/>
            <v:textbox style="mso-next-textbox:#_x0000_s1039" inset="5.85pt,.7pt,5.85pt,.7pt">
              <w:txbxContent>
                <w:p w:rsidR="004157D5" w:rsidRPr="005662D2" w:rsidRDefault="004157D5" w:rsidP="0037265B">
                  <w:pPr>
                    <w:numPr>
                      <w:ilvl w:val="0"/>
                      <w:numId w:val="1"/>
                    </w:numPr>
                    <w:spacing w:line="0" w:lineRule="atLeast"/>
                    <w:rPr>
                      <w:sz w:val="16"/>
                      <w:szCs w:val="16"/>
                    </w:rPr>
                  </w:pPr>
                  <w:r w:rsidRPr="005662D2">
                    <w:rPr>
                      <w:rFonts w:hint="eastAsia"/>
                      <w:sz w:val="16"/>
                      <w:szCs w:val="16"/>
                    </w:rPr>
                    <w:t>指定代理請求人が死亡している</w:t>
                  </w:r>
                </w:p>
                <w:p w:rsidR="004157D5" w:rsidRPr="005662D2" w:rsidRDefault="004157D5" w:rsidP="0037265B">
                  <w:pPr>
                    <w:numPr>
                      <w:ilvl w:val="0"/>
                      <w:numId w:val="1"/>
                    </w:numPr>
                    <w:spacing w:line="0" w:lineRule="atLeast"/>
                    <w:rPr>
                      <w:sz w:val="16"/>
                      <w:szCs w:val="16"/>
                    </w:rPr>
                  </w:pPr>
                  <w:r w:rsidRPr="005662D2">
                    <w:rPr>
                      <w:rFonts w:hint="eastAsia"/>
                      <w:sz w:val="16"/>
                      <w:szCs w:val="16"/>
                    </w:rPr>
                    <w:t>請求時に指定代理請求人の範囲外である</w:t>
                  </w:r>
                </w:p>
                <w:p w:rsidR="004157D5" w:rsidRPr="00333524" w:rsidRDefault="004157D5" w:rsidP="0037265B">
                  <w:pPr>
                    <w:numPr>
                      <w:ilvl w:val="0"/>
                      <w:numId w:val="1"/>
                    </w:numPr>
                    <w:spacing w:line="0" w:lineRule="atLeast"/>
                    <w:rPr>
                      <w:sz w:val="18"/>
                      <w:szCs w:val="18"/>
                    </w:rPr>
                  </w:pPr>
                  <w:r w:rsidRPr="0084788D">
                    <w:rPr>
                      <w:rFonts w:hint="eastAsia"/>
                      <w:sz w:val="16"/>
                      <w:szCs w:val="16"/>
                    </w:rPr>
                    <w:t>指定代理請求人</w:t>
                  </w:r>
                  <w:r>
                    <w:rPr>
                      <w:rFonts w:hint="eastAsia"/>
                      <w:sz w:val="16"/>
                      <w:szCs w:val="16"/>
                    </w:rPr>
                    <w:t>に</w:t>
                  </w:r>
                  <w:r w:rsidRPr="00333524">
                    <w:rPr>
                      <w:rFonts w:hint="eastAsia"/>
                      <w:sz w:val="16"/>
                      <w:szCs w:val="16"/>
                    </w:rPr>
                    <w:t>「請求できない特別な事情」がある</w:t>
                  </w:r>
                </w:p>
                <w:p w:rsidR="004157D5" w:rsidRPr="0084788D" w:rsidRDefault="004157D5" w:rsidP="0037265B">
                  <w:pPr>
                    <w:spacing w:line="0" w:lineRule="atLeast"/>
                    <w:ind w:firstLineChars="100" w:firstLine="191"/>
                    <w:rPr>
                      <w:sz w:val="16"/>
                      <w:szCs w:val="16"/>
                    </w:rPr>
                  </w:pPr>
                </w:p>
              </w:txbxContent>
            </v:textbox>
          </v:shape>
        </w:pict>
      </w:r>
    </w:p>
    <w:p w:rsidR="0037265B" w:rsidRPr="000B4105" w:rsidRDefault="0037265B" w:rsidP="0037265B">
      <w:pPr>
        <w:pStyle w:val="a0"/>
        <w:ind w:left="0"/>
        <w:rPr>
          <w:rFonts w:ascii="ＭＳ 明朝" w:hAnsi="ＭＳ 明朝"/>
        </w:rPr>
      </w:pPr>
    </w:p>
    <w:p w:rsidR="0037265B" w:rsidRPr="000B4105" w:rsidRDefault="008B14CC" w:rsidP="0037265B">
      <w:pPr>
        <w:pStyle w:val="a0"/>
        <w:ind w:left="0"/>
        <w:rPr>
          <w:rFonts w:ascii="ＭＳ 明朝" w:hAnsi="ＭＳ 明朝"/>
        </w:rPr>
      </w:pPr>
      <w:r>
        <w:rPr>
          <w:rFonts w:ascii="ＭＳ 明朝" w:hAnsi="ＭＳ 明朝"/>
          <w:noProof/>
        </w:rPr>
        <w:pict>
          <v:shape id="_x0000_s1047" type="#_x0000_t67" style="position:absolute;left:0;text-align:left;margin-left:128.35pt;margin-top:112.5pt;width:358.25pt;height:30.6pt;z-index:251643392" o:regroupid="1" adj="14614,1476">
            <v:stroke dashstyle="dash"/>
            <v:textbox style="mso-next-textbox:#_x0000_s1047" inset="5.85pt,.7pt,5.85pt,.7pt">
              <w:txbxContent>
                <w:p w:rsidR="004157D5" w:rsidRPr="00333524" w:rsidRDefault="004157D5" w:rsidP="0037265B">
                  <w:pPr>
                    <w:numPr>
                      <w:ilvl w:val="0"/>
                      <w:numId w:val="3"/>
                    </w:numPr>
                    <w:spacing w:line="0" w:lineRule="atLeast"/>
                    <w:rPr>
                      <w:sz w:val="16"/>
                      <w:szCs w:val="16"/>
                    </w:rPr>
                  </w:pPr>
                  <w:r>
                    <w:rPr>
                      <w:rFonts w:hint="eastAsia"/>
                      <w:sz w:val="16"/>
                      <w:szCs w:val="16"/>
                    </w:rPr>
                    <w:t>戸籍上の配偶者</w:t>
                  </w:r>
                  <w:r w:rsidRPr="00333524">
                    <w:rPr>
                      <w:rFonts w:hint="eastAsia"/>
                      <w:sz w:val="16"/>
                      <w:szCs w:val="16"/>
                    </w:rPr>
                    <w:t>がいない</w:t>
                  </w:r>
                </w:p>
                <w:p w:rsidR="004157D5" w:rsidRPr="00333524" w:rsidRDefault="004157D5" w:rsidP="0037265B">
                  <w:pPr>
                    <w:numPr>
                      <w:ilvl w:val="0"/>
                      <w:numId w:val="3"/>
                    </w:numPr>
                    <w:spacing w:line="0" w:lineRule="atLeast"/>
                    <w:rPr>
                      <w:sz w:val="16"/>
                      <w:szCs w:val="16"/>
                    </w:rPr>
                  </w:pPr>
                  <w:r>
                    <w:rPr>
                      <w:rFonts w:hint="eastAsia"/>
                      <w:sz w:val="16"/>
                      <w:szCs w:val="16"/>
                    </w:rPr>
                    <w:t>戸籍上の配偶者</w:t>
                  </w:r>
                  <w:r w:rsidRPr="00333524">
                    <w:rPr>
                      <w:rFonts w:hint="eastAsia"/>
                      <w:sz w:val="16"/>
                      <w:szCs w:val="16"/>
                    </w:rPr>
                    <w:t>に「請求できない特別な事情」がある</w:t>
                  </w:r>
                </w:p>
                <w:p w:rsidR="004157D5" w:rsidRPr="00333524" w:rsidRDefault="004157D5" w:rsidP="0037265B">
                  <w:pPr>
                    <w:spacing w:line="0" w:lineRule="atLeast"/>
                    <w:rPr>
                      <w:sz w:val="18"/>
                      <w:szCs w:val="18"/>
                    </w:rPr>
                  </w:pPr>
                </w:p>
              </w:txbxContent>
            </v:textbox>
          </v:shape>
        </w:pict>
      </w:r>
      <w:r>
        <w:rPr>
          <w:rFonts w:ascii="ＭＳ 明朝" w:hAnsi="ＭＳ 明朝"/>
          <w:noProof/>
        </w:rPr>
        <w:pict>
          <v:shape id="_x0000_s1044" type="#_x0000_t202" style="position:absolute;left:0;text-align:left;margin-left:144.95pt;margin-top:20.9pt;width:328.1pt;height:16.05pt;z-index:251640320" o:regroupid="1" fillcolor="silver" strokeweight="1pt">
            <v:textbox style="mso-next-textbox:#_x0000_s1044" inset="5.85pt,.7pt,5.85pt,.7pt">
              <w:txbxContent>
                <w:p w:rsidR="004157D5" w:rsidRPr="00444C28" w:rsidRDefault="004157D5" w:rsidP="0037265B">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①同居、または生計を一にしている死</w:t>
                  </w:r>
                  <w:r w:rsidRPr="00444C28">
                    <w:rPr>
                      <w:rFonts w:ascii="ＭＳ ゴシック" w:eastAsia="ＭＳ ゴシック" w:hAnsi="ＭＳ ゴシック" w:hint="eastAsia"/>
                      <w:sz w:val="18"/>
                      <w:szCs w:val="18"/>
                    </w:rPr>
                    <w:t>亡保険金</w:t>
                  </w:r>
                  <w:r>
                    <w:rPr>
                      <w:rFonts w:ascii="ＭＳ ゴシック" w:eastAsia="ＭＳ ゴシック" w:hAnsi="ＭＳ ゴシック" w:hint="eastAsia"/>
                      <w:sz w:val="18"/>
                      <w:szCs w:val="18"/>
                    </w:rPr>
                    <w:t>（遺族年金）</w:t>
                  </w:r>
                  <w:r w:rsidRPr="00444C28">
                    <w:rPr>
                      <w:rFonts w:ascii="ＭＳ ゴシック" w:eastAsia="ＭＳ ゴシック" w:hAnsi="ＭＳ ゴシック" w:hint="eastAsia"/>
                      <w:sz w:val="18"/>
                      <w:szCs w:val="18"/>
                    </w:rPr>
                    <w:t>受取人</w:t>
                  </w:r>
                </w:p>
              </w:txbxContent>
            </v:textbox>
          </v:shape>
        </w:pict>
      </w:r>
      <w:r w:rsidRPr="008B14CC">
        <w:rPr>
          <w:rFonts w:hAnsi="ＭＳ 明朝"/>
          <w:noProof/>
          <w:sz w:val="18"/>
        </w:rPr>
        <w:pict>
          <v:shape id="_x0000_s1041" type="#_x0000_t67" style="position:absolute;left:0;text-align:left;margin-left:22.9pt;margin-top:4.9pt;width:31.4pt;height:54.55pt;z-index:251638272" filled="f">
            <v:textbox inset="5.85pt,.7pt,5.85pt,.7pt"/>
          </v:shape>
        </w:pict>
      </w:r>
      <w:r>
        <w:rPr>
          <w:rFonts w:ascii="ＭＳ 明朝" w:hAnsi="ＭＳ 明朝"/>
          <w:noProof/>
        </w:rPr>
        <w:pict>
          <v:shape id="_x0000_s1050" type="#_x0000_t202" style="position:absolute;left:0;text-align:left;margin-left:144.95pt;margin-top:152.65pt;width:328.1pt;height:13.85pt;z-index:251646464" o:regroupid="1" fillcolor="silver" strokeweight="1pt">
            <v:textbox style="mso-next-textbox:#_x0000_s1050" inset="5.85pt,.7pt,5.85pt,.7pt">
              <w:txbxContent>
                <w:p w:rsidR="004157D5" w:rsidRPr="00386BEB" w:rsidRDefault="008B14CC" w:rsidP="0037265B">
                  <w:pPr>
                    <w:spacing w:line="0" w:lineRule="atLeast"/>
                    <w:jc w:val="center"/>
                    <w:rPr>
                      <w:rFonts w:ascii="ＭＳ ゴシック" w:eastAsia="ＭＳ ゴシック" w:hAnsi="ＭＳ ゴシック"/>
                      <w:sz w:val="18"/>
                      <w:szCs w:val="18"/>
                    </w:rPr>
                  </w:pPr>
                  <w:r w:rsidRPr="008B14CC">
                    <w:rPr>
                      <w:rFonts w:ascii="ＭＳ ゴシック" w:eastAsia="ＭＳ ゴシック" w:hAnsi="ＭＳ ゴシック" w:hint="eastAsia"/>
                      <w:sz w:val="18"/>
                      <w:szCs w:val="18"/>
                    </w:rPr>
                    <w:t>③同居、または生計を一にしている３親等内の親族</w:t>
                  </w:r>
                </w:p>
              </w:txbxContent>
            </v:textbox>
          </v:shape>
        </w:pict>
      </w:r>
      <w:r>
        <w:rPr>
          <w:rFonts w:ascii="ＭＳ 明朝" w:hAnsi="ＭＳ 明朝"/>
          <w:noProof/>
        </w:rPr>
        <w:pict>
          <v:shape id="_x0000_s1045" type="#_x0000_t67" style="position:absolute;left:0;text-align:left;margin-left:128.35pt;margin-top:47.75pt;width:358.25pt;height:32.35pt;z-index:251641344" o:regroupid="1" adj="14329,1527">
            <v:stroke dashstyle="dash"/>
            <v:textbox style="mso-next-textbox:#_x0000_s1045" inset="5.85pt,.7pt,5.85pt,.7pt">
              <w:txbxContent>
                <w:p w:rsidR="004157D5" w:rsidRPr="00333524" w:rsidRDefault="004157D5" w:rsidP="0037265B">
                  <w:pPr>
                    <w:numPr>
                      <w:ilvl w:val="0"/>
                      <w:numId w:val="2"/>
                    </w:numPr>
                    <w:spacing w:line="0" w:lineRule="atLeast"/>
                    <w:rPr>
                      <w:sz w:val="16"/>
                      <w:szCs w:val="16"/>
                    </w:rPr>
                  </w:pPr>
                  <w:r w:rsidRPr="00333524">
                    <w:rPr>
                      <w:rFonts w:hint="eastAsia"/>
                      <w:sz w:val="16"/>
                      <w:szCs w:val="16"/>
                    </w:rPr>
                    <w:t>死亡保険金受取人がいない</w:t>
                  </w:r>
                </w:p>
                <w:p w:rsidR="004157D5" w:rsidRPr="00333524" w:rsidRDefault="004157D5" w:rsidP="0037265B">
                  <w:pPr>
                    <w:numPr>
                      <w:ilvl w:val="0"/>
                      <w:numId w:val="2"/>
                    </w:numPr>
                    <w:spacing w:line="0" w:lineRule="atLeast"/>
                    <w:rPr>
                      <w:sz w:val="18"/>
                      <w:szCs w:val="18"/>
                    </w:rPr>
                  </w:pPr>
                  <w:r w:rsidRPr="00333524">
                    <w:rPr>
                      <w:rFonts w:hint="eastAsia"/>
                      <w:sz w:val="16"/>
                      <w:szCs w:val="16"/>
                    </w:rPr>
                    <w:t>死亡保険金受取人に「請求できない特別な事情」がある</w:t>
                  </w:r>
                </w:p>
              </w:txbxContent>
            </v:textbox>
          </v:shape>
        </w:pict>
      </w:r>
      <w:r>
        <w:rPr>
          <w:rFonts w:ascii="ＭＳ 明朝" w:hAnsi="ＭＳ 明朝"/>
          <w:noProof/>
        </w:rPr>
        <w:pict>
          <v:shape id="_x0000_s1046" type="#_x0000_t202" style="position:absolute;left:0;text-align:left;margin-left:144.95pt;margin-top:85.7pt;width:328.1pt;height:16pt;z-index:251642368" o:regroupid="1" fillcolor="silver" strokeweight="1pt">
            <v:textbox style="mso-next-textbox:#_x0000_s1046" inset="5.85pt,.7pt,5.85pt,.7pt">
              <w:txbxContent>
                <w:p w:rsidR="004157D5" w:rsidRPr="00444C28" w:rsidRDefault="008B14CC" w:rsidP="0037265B">
                  <w:pPr>
                    <w:spacing w:line="0" w:lineRule="atLeast"/>
                    <w:jc w:val="center"/>
                    <w:rPr>
                      <w:rFonts w:ascii="ＭＳ ゴシック" w:eastAsia="ＭＳ ゴシック" w:hAnsi="ＭＳ ゴシック"/>
                      <w:sz w:val="18"/>
                      <w:szCs w:val="18"/>
                    </w:rPr>
                  </w:pPr>
                  <w:r w:rsidRPr="008B14CC">
                    <w:rPr>
                      <w:rFonts w:ascii="ＭＳ ゴシック" w:eastAsia="ＭＳ ゴシック" w:hAnsi="ＭＳ ゴシック" w:hint="eastAsia"/>
                      <w:sz w:val="18"/>
                      <w:szCs w:val="18"/>
                    </w:rPr>
                    <w:t>②同居、または生計を一にしている戸籍上の配偶者</w:t>
                  </w:r>
                </w:p>
              </w:txbxContent>
            </v:textbox>
          </v:shape>
        </w:pict>
      </w:r>
    </w:p>
    <w:p w:rsidR="0037265B" w:rsidRPr="000B4105" w:rsidRDefault="008B14CC" w:rsidP="0037265B">
      <w:pPr>
        <w:pStyle w:val="a0"/>
        <w:ind w:left="0"/>
        <w:rPr>
          <w:rFonts w:ascii="ＭＳ 明朝" w:hAnsi="ＭＳ 明朝"/>
        </w:rPr>
      </w:pPr>
      <w:r>
        <w:rPr>
          <w:rFonts w:ascii="ＭＳ 明朝" w:hAnsi="ＭＳ 明朝"/>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9" type="#_x0000_t87" style="position:absolute;left:0;text-align:left;margin-left:105.7pt;margin-top:9.35pt;width:32.1pt;height:207.6pt;z-index:251645440" o:regroupid="1">
            <v:textbox inset="5.85pt,.7pt,5.85pt,.7pt"/>
          </v:shape>
        </w:pict>
      </w:r>
    </w:p>
    <w:p w:rsidR="0037265B" w:rsidRPr="000B4105" w:rsidRDefault="0037265B" w:rsidP="0037265B">
      <w:pPr>
        <w:pStyle w:val="a0"/>
        <w:ind w:left="0"/>
        <w:rPr>
          <w:rFonts w:ascii="ＭＳ 明朝" w:hAnsi="ＭＳ 明朝"/>
        </w:rPr>
      </w:pPr>
    </w:p>
    <w:p w:rsidR="0037265B" w:rsidRPr="000B4105" w:rsidRDefault="0037265B" w:rsidP="0037265B">
      <w:pPr>
        <w:pStyle w:val="a0"/>
        <w:ind w:left="0"/>
        <w:rPr>
          <w:rFonts w:ascii="ＭＳ 明朝" w:hAnsi="ＭＳ 明朝"/>
        </w:rPr>
      </w:pPr>
    </w:p>
    <w:p w:rsidR="0037265B" w:rsidRPr="000B4105" w:rsidRDefault="0037265B" w:rsidP="0037265B">
      <w:pPr>
        <w:pStyle w:val="a0"/>
        <w:ind w:left="0"/>
        <w:rPr>
          <w:rFonts w:ascii="ＭＳ 明朝" w:hAnsi="ＭＳ 明朝"/>
        </w:rPr>
      </w:pPr>
    </w:p>
    <w:p w:rsidR="0037265B" w:rsidRPr="000B4105" w:rsidRDefault="0037265B" w:rsidP="0037265B">
      <w:pPr>
        <w:pStyle w:val="a0"/>
        <w:ind w:left="0"/>
        <w:rPr>
          <w:rFonts w:ascii="ＭＳ 明朝" w:hAnsi="ＭＳ 明朝"/>
        </w:rPr>
      </w:pPr>
    </w:p>
    <w:p w:rsidR="0037265B" w:rsidRDefault="008B14CC" w:rsidP="0037265B">
      <w:pPr>
        <w:pStyle w:val="a0"/>
        <w:ind w:left="0"/>
        <w:rPr>
          <w:rFonts w:ascii="ＭＳ 明朝" w:hAnsi="ＭＳ 明朝"/>
        </w:rPr>
      </w:pPr>
      <w:r>
        <w:rPr>
          <w:rFonts w:ascii="ＭＳ 明朝" w:hAnsi="ＭＳ 明朝"/>
          <w:noProof/>
        </w:rPr>
        <w:pict>
          <v:shape id="_x0000_s1048" type="#_x0000_t202" style="position:absolute;left:0;text-align:left;margin-left:-10.2pt;margin-top:-.6pt;width:105.2pt;height:32.4pt;z-index:251644416" o:regroupid="1">
            <v:textbox style="mso-next-textbox:#_x0000_s1048" inset="5.85pt,.7pt,5.85pt,.7pt">
              <w:txbxContent>
                <w:p w:rsidR="004157D5" w:rsidRDefault="004157D5" w:rsidP="0037265B">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p w:rsidR="004157D5" w:rsidRPr="00F9160A" w:rsidRDefault="004157D5" w:rsidP="0037265B">
                  <w:pPr>
                    <w:spacing w:line="0" w:lineRule="atLeast"/>
                    <w:jc w:val="center"/>
                    <w:rPr>
                      <w:rFonts w:ascii="ＭＳ ゴシック" w:eastAsia="ＭＳ ゴシック" w:hAnsi="ＭＳ ゴシック"/>
                      <w:sz w:val="20"/>
                    </w:rPr>
                  </w:pPr>
                  <w:r w:rsidRPr="00F9160A">
                    <w:rPr>
                      <w:rFonts w:ascii="ＭＳ ゴシック" w:eastAsia="ＭＳ ゴシック" w:hAnsi="ＭＳ ゴシック" w:hint="eastAsia"/>
                      <w:sz w:val="20"/>
                    </w:rPr>
                    <w:t>代理請求</w:t>
                  </w:r>
                </w:p>
              </w:txbxContent>
            </v:textbox>
          </v:shape>
        </w:pict>
      </w:r>
    </w:p>
    <w:p w:rsidR="00470692" w:rsidRDefault="00470692" w:rsidP="0037265B">
      <w:pPr>
        <w:pStyle w:val="a0"/>
        <w:ind w:left="0"/>
        <w:rPr>
          <w:rFonts w:ascii="ＭＳ 明朝" w:hAnsi="ＭＳ 明朝"/>
        </w:rPr>
      </w:pPr>
    </w:p>
    <w:p w:rsidR="00470692" w:rsidRDefault="008B14CC" w:rsidP="0037265B">
      <w:pPr>
        <w:pStyle w:val="a0"/>
        <w:ind w:left="0"/>
        <w:rPr>
          <w:rFonts w:ascii="ＭＳ 明朝" w:hAnsi="ＭＳ 明朝"/>
        </w:rPr>
      </w:pPr>
      <w:r>
        <w:rPr>
          <w:rFonts w:ascii="ＭＳ 明朝" w:hAnsi="ＭＳ 明朝"/>
          <w:noProof/>
        </w:rPr>
        <w:pict>
          <v:shape id="_x0000_s1090" type="#_x0000_t67" style="position:absolute;left:0;text-align:left;margin-left:128.35pt;margin-top:15.25pt;width:358.25pt;height:30.6pt;z-index:251686400" adj="14614,1476">
            <v:stroke dashstyle="dash"/>
            <v:textbox style="mso-next-textbox:#_x0000_s1090" inset="5.85pt,.7pt,5.85pt,.7pt">
              <w:txbxContent>
                <w:p w:rsidR="004157D5" w:rsidRPr="00333524" w:rsidRDefault="004157D5" w:rsidP="0037265B">
                  <w:pPr>
                    <w:numPr>
                      <w:ilvl w:val="0"/>
                      <w:numId w:val="3"/>
                    </w:numPr>
                    <w:spacing w:line="0" w:lineRule="atLeast"/>
                    <w:rPr>
                      <w:sz w:val="16"/>
                      <w:szCs w:val="16"/>
                    </w:rPr>
                  </w:pPr>
                  <w:r>
                    <w:rPr>
                      <w:rFonts w:hint="eastAsia"/>
                      <w:sz w:val="16"/>
                      <w:szCs w:val="16"/>
                    </w:rPr>
                    <w:t>３親等内の親族</w:t>
                  </w:r>
                  <w:r w:rsidRPr="00333524">
                    <w:rPr>
                      <w:rFonts w:hint="eastAsia"/>
                      <w:sz w:val="16"/>
                      <w:szCs w:val="16"/>
                    </w:rPr>
                    <w:t>がいない</w:t>
                  </w:r>
                </w:p>
                <w:p w:rsidR="004157D5" w:rsidRPr="00333524" w:rsidRDefault="004157D5" w:rsidP="0037265B">
                  <w:pPr>
                    <w:numPr>
                      <w:ilvl w:val="0"/>
                      <w:numId w:val="3"/>
                    </w:numPr>
                    <w:spacing w:line="0" w:lineRule="atLeast"/>
                    <w:rPr>
                      <w:sz w:val="16"/>
                      <w:szCs w:val="16"/>
                    </w:rPr>
                  </w:pPr>
                  <w:r>
                    <w:rPr>
                      <w:rFonts w:hint="eastAsia"/>
                      <w:sz w:val="16"/>
                      <w:szCs w:val="16"/>
                    </w:rPr>
                    <w:t>３親等の親族</w:t>
                  </w:r>
                  <w:r w:rsidRPr="00333524">
                    <w:rPr>
                      <w:rFonts w:hint="eastAsia"/>
                      <w:sz w:val="16"/>
                      <w:szCs w:val="16"/>
                    </w:rPr>
                    <w:t>に「請求できない特別な事情」がある</w:t>
                  </w:r>
                </w:p>
                <w:p w:rsidR="004157D5" w:rsidRPr="00333524" w:rsidRDefault="004157D5" w:rsidP="0037265B">
                  <w:pPr>
                    <w:spacing w:line="0" w:lineRule="atLeast"/>
                    <w:rPr>
                      <w:sz w:val="18"/>
                      <w:szCs w:val="18"/>
                    </w:rPr>
                  </w:pPr>
                </w:p>
              </w:txbxContent>
            </v:textbox>
          </v:shape>
        </w:pict>
      </w:r>
    </w:p>
    <w:p w:rsidR="000E14B0" w:rsidRDefault="000E14B0" w:rsidP="0037265B">
      <w:pPr>
        <w:pStyle w:val="a0"/>
        <w:ind w:left="0"/>
        <w:rPr>
          <w:rFonts w:ascii="ＭＳ 明朝" w:hAnsi="ＭＳ 明朝"/>
        </w:rPr>
      </w:pPr>
    </w:p>
    <w:p w:rsidR="000E14B0" w:rsidRDefault="008B14CC" w:rsidP="0037265B">
      <w:pPr>
        <w:pStyle w:val="a0"/>
        <w:ind w:left="0"/>
        <w:rPr>
          <w:rFonts w:ascii="ＭＳ 明朝" w:hAnsi="ＭＳ 明朝"/>
        </w:rPr>
      </w:pPr>
      <w:r>
        <w:rPr>
          <w:rFonts w:ascii="ＭＳ 明朝" w:hAnsi="ＭＳ 明朝"/>
          <w:noProof/>
        </w:rPr>
        <w:pict>
          <v:shape id="_x0000_s1091" type="#_x0000_t202" style="position:absolute;left:0;text-align:left;margin-left:144.95pt;margin-top:16.5pt;width:328.1pt;height:25.4pt;z-index:251687424" fillcolor="silver" strokeweight="1pt">
            <v:textbox style="mso-next-textbox:#_x0000_s1091" inset="5.85pt,.7pt,5.85pt,.7pt">
              <w:txbxContent>
                <w:p w:rsidR="004157D5" w:rsidRPr="00386BEB" w:rsidRDefault="008B14CC" w:rsidP="0037265B">
                  <w:pPr>
                    <w:spacing w:line="0" w:lineRule="atLeast"/>
                    <w:jc w:val="center"/>
                    <w:rPr>
                      <w:rFonts w:ascii="ＭＳ ゴシック" w:eastAsia="ＭＳ ゴシック" w:hAnsi="ＭＳ ゴシック"/>
                      <w:sz w:val="18"/>
                      <w:szCs w:val="18"/>
                    </w:rPr>
                  </w:pPr>
                  <w:r w:rsidRPr="008B14CC">
                    <w:rPr>
                      <w:rFonts w:ascii="ＭＳ ゴシック" w:eastAsia="ＭＳ ゴシック" w:hAnsi="ＭＳ ゴシック" w:hint="eastAsia"/>
                      <w:sz w:val="18"/>
                      <w:szCs w:val="18"/>
                    </w:rPr>
                    <w:t>④①～③と同等の保険金・給付金などを請求すべき適当な理由がある者として会社が認めた者</w:t>
                  </w:r>
                </w:p>
              </w:txbxContent>
            </v:textbox>
          </v:shape>
        </w:pict>
      </w:r>
    </w:p>
    <w:p w:rsidR="000E14B0" w:rsidRDefault="000E14B0" w:rsidP="0037265B">
      <w:pPr>
        <w:pStyle w:val="a0"/>
        <w:ind w:left="0"/>
        <w:rPr>
          <w:rFonts w:ascii="ＭＳ 明朝" w:hAnsi="ＭＳ 明朝"/>
        </w:rPr>
      </w:pPr>
    </w:p>
    <w:p w:rsidR="000E14B0" w:rsidRDefault="000E14B0" w:rsidP="0037265B">
      <w:pPr>
        <w:pStyle w:val="a0"/>
        <w:ind w:left="0"/>
        <w:rPr>
          <w:rFonts w:ascii="ＭＳ 明朝" w:hAnsi="ＭＳ 明朝"/>
        </w:rPr>
      </w:pPr>
    </w:p>
    <w:p w:rsidR="000E14B0" w:rsidRPr="000B4105" w:rsidRDefault="000E14B0" w:rsidP="0037265B">
      <w:pPr>
        <w:pStyle w:val="a0"/>
        <w:ind w:left="0"/>
        <w:rPr>
          <w:rFonts w:ascii="ＭＳ 明朝" w:hAnsi="ＭＳ 明朝"/>
        </w:rPr>
      </w:pPr>
    </w:p>
    <w:p w:rsidR="0037265B" w:rsidRPr="000B4105" w:rsidRDefault="0037265B" w:rsidP="0037265B">
      <w:pPr>
        <w:pStyle w:val="2"/>
        <w:rPr>
          <w:rFonts w:ascii="ＭＳ 明朝" w:hAnsi="ＭＳ 明朝"/>
        </w:rPr>
      </w:pPr>
      <w:bookmarkStart w:id="28" w:name="_Toc468179656"/>
      <w:bookmarkStart w:id="29" w:name="_Toc469139082"/>
      <w:bookmarkStart w:id="30" w:name="_Toc470405336"/>
      <w:bookmarkStart w:id="31" w:name="_Toc470405411"/>
      <w:bookmarkStart w:id="32" w:name="_Toc470406676"/>
      <w:bookmarkStart w:id="33" w:name="_Toc470407606"/>
      <w:bookmarkStart w:id="34" w:name="_Toc470407650"/>
      <w:bookmarkStart w:id="35" w:name="_Toc210211022"/>
      <w:bookmarkStart w:id="36" w:name="_Toc210272737"/>
      <w:bookmarkStart w:id="37" w:name="_Toc210553572"/>
      <w:r w:rsidRPr="000B4105">
        <w:rPr>
          <w:rFonts w:ascii="ＭＳ 明朝" w:hAnsi="ＭＳ 明朝" w:hint="eastAsia"/>
        </w:rPr>
        <w:lastRenderedPageBreak/>
        <w:t>２．</w:t>
      </w:r>
      <w:bookmarkEnd w:id="28"/>
      <w:bookmarkEnd w:id="29"/>
      <w:bookmarkEnd w:id="30"/>
      <w:bookmarkEnd w:id="31"/>
      <w:bookmarkEnd w:id="32"/>
      <w:bookmarkEnd w:id="33"/>
      <w:bookmarkEnd w:id="34"/>
      <w:r w:rsidRPr="000B4105">
        <w:rPr>
          <w:rFonts w:ascii="ＭＳ 明朝" w:hAnsi="ＭＳ 明朝" w:hint="eastAsia"/>
        </w:rPr>
        <w:t>対象となる保険金・給付金等</w:t>
      </w:r>
      <w:bookmarkEnd w:id="35"/>
      <w:bookmarkEnd w:id="36"/>
      <w:bookmarkEnd w:id="37"/>
    </w:p>
    <w:p w:rsidR="0037265B" w:rsidRPr="000B4105" w:rsidRDefault="0037265B" w:rsidP="0037265B">
      <w:pPr>
        <w:pStyle w:val="a0"/>
        <w:ind w:left="0" w:firstLineChars="100" w:firstLine="241"/>
        <w:rPr>
          <w:rFonts w:ascii="ＭＳ 明朝" w:hAnsi="ＭＳ 明朝"/>
        </w:rPr>
      </w:pPr>
      <w:r w:rsidRPr="000B4105">
        <w:rPr>
          <w:rFonts w:ascii="ＭＳ 明朝" w:hAnsi="ＭＳ 明朝" w:hint="eastAsia"/>
        </w:rPr>
        <w:t>＜１＞被保険者が受取人となっている保険金・給付金等</w:t>
      </w:r>
    </w:p>
    <w:p w:rsidR="0037265B" w:rsidRPr="000B4105" w:rsidRDefault="0037265B" w:rsidP="0037265B">
      <w:pPr>
        <w:pStyle w:val="a0"/>
        <w:ind w:left="0" w:firstLineChars="100" w:firstLine="241"/>
        <w:rPr>
          <w:rFonts w:ascii="ＭＳ 明朝" w:hAnsi="ＭＳ 明朝"/>
        </w:rPr>
      </w:pPr>
      <w:r w:rsidRPr="000B4105">
        <w:rPr>
          <w:rFonts w:ascii="ＭＳ 明朝" w:hAnsi="ＭＳ 明朝" w:hint="eastAsia"/>
        </w:rPr>
        <w:t>＜２＞被保険者と保険契約者が同一人である場合の保険料の払込の免除</w:t>
      </w:r>
    </w:p>
    <w:p w:rsidR="000E14B0" w:rsidRDefault="0037265B" w:rsidP="000E14B0">
      <w:pPr>
        <w:pStyle w:val="a0"/>
        <w:ind w:left="0" w:firstLineChars="400" w:firstLine="964"/>
        <w:rPr>
          <w:rFonts w:ascii="ＭＳ 明朝" w:hAnsi="ＭＳ 明朝"/>
        </w:rPr>
      </w:pPr>
      <w:r w:rsidRPr="000B4105">
        <w:rPr>
          <w:rFonts w:ascii="ＭＳ 明朝" w:hAnsi="ＭＳ 明朝" w:hint="eastAsia"/>
        </w:rPr>
        <w:t>ただし、すえ置かれた保険金・配当金等は除きます。</w:t>
      </w:r>
      <w:bookmarkStart w:id="38" w:name="_Toc210211023"/>
      <w:bookmarkStart w:id="39" w:name="_Toc210272738"/>
      <w:bookmarkStart w:id="40" w:name="_Toc210553573"/>
    </w:p>
    <w:p w:rsidR="000E14B0" w:rsidRPr="000B4105" w:rsidRDefault="000E14B0" w:rsidP="000E14B0">
      <w:pPr>
        <w:pStyle w:val="a0"/>
        <w:ind w:left="0"/>
        <w:rPr>
          <w:rFonts w:ascii="ＭＳ 明朝" w:hAnsi="ＭＳ 明朝"/>
        </w:rPr>
      </w:pPr>
    </w:p>
    <w:p w:rsidR="0037265B" w:rsidRPr="000B4105" w:rsidRDefault="0037265B" w:rsidP="000E14B0">
      <w:pPr>
        <w:pStyle w:val="2"/>
      </w:pPr>
      <w:r w:rsidRPr="000B4105">
        <w:rPr>
          <w:rFonts w:hint="eastAsia"/>
        </w:rPr>
        <w:t>３．保険金・給付金等を請求できない特別な事情</w:t>
      </w:r>
      <w:bookmarkEnd w:id="38"/>
      <w:bookmarkEnd w:id="39"/>
      <w:bookmarkEnd w:id="40"/>
    </w:p>
    <w:p w:rsidR="0037265B" w:rsidRPr="000B4105" w:rsidRDefault="0037265B" w:rsidP="0037265B">
      <w:pPr>
        <w:pStyle w:val="a0"/>
        <w:ind w:left="0" w:firstLineChars="100" w:firstLine="241"/>
        <w:rPr>
          <w:rFonts w:ascii="ＭＳ 明朝" w:hAnsi="ＭＳ 明朝"/>
        </w:rPr>
      </w:pPr>
      <w:r w:rsidRPr="000B4105">
        <w:rPr>
          <w:rFonts w:ascii="ＭＳ 明朝" w:hAnsi="ＭＳ 明朝" w:hint="eastAsia"/>
        </w:rPr>
        <w:t>＜１＞保険金・給付金等の請求を行なう意思表示が困難であると会社が認めた場合</w:t>
      </w:r>
    </w:p>
    <w:p w:rsidR="0037265B" w:rsidRPr="000B4105" w:rsidRDefault="0037265B" w:rsidP="0037265B">
      <w:pPr>
        <w:pStyle w:val="a0"/>
        <w:ind w:left="0" w:firstLineChars="100" w:firstLine="241"/>
        <w:rPr>
          <w:rFonts w:ascii="ＭＳ 明朝" w:hAnsi="ＭＳ 明朝"/>
        </w:rPr>
      </w:pPr>
      <w:r w:rsidRPr="000B4105">
        <w:rPr>
          <w:rFonts w:ascii="ＭＳ 明朝" w:hAnsi="ＭＳ 明朝" w:hint="eastAsia"/>
        </w:rPr>
        <w:t>＜２＞会社が認める傷病名の告知を受けていない場合</w:t>
      </w:r>
    </w:p>
    <w:p w:rsidR="0037265B" w:rsidRPr="000B4105" w:rsidRDefault="0037265B" w:rsidP="0037265B">
      <w:pPr>
        <w:pStyle w:val="a0"/>
        <w:ind w:left="0" w:firstLineChars="100" w:firstLine="241"/>
        <w:rPr>
          <w:rFonts w:ascii="ＭＳ 明朝" w:hAnsi="ＭＳ 明朝"/>
        </w:rPr>
      </w:pPr>
      <w:r w:rsidRPr="000B4105">
        <w:rPr>
          <w:rFonts w:ascii="ＭＳ 明朝" w:hAnsi="ＭＳ 明朝" w:hint="eastAsia"/>
        </w:rPr>
        <w:t>＜３＞その他上記＜１＞または＜２＞に準じる状態であると会社が認めた場合</w:t>
      </w:r>
    </w:p>
    <w:p w:rsidR="0037265B" w:rsidRPr="000B4105" w:rsidRDefault="0037265B" w:rsidP="0037265B">
      <w:pPr>
        <w:pStyle w:val="a0"/>
        <w:ind w:left="0"/>
        <w:rPr>
          <w:rFonts w:ascii="ＭＳ 明朝" w:hAnsi="ＭＳ 明朝"/>
        </w:rPr>
      </w:pPr>
    </w:p>
    <w:p w:rsidR="0037265B" w:rsidRPr="000B4105" w:rsidRDefault="0037265B" w:rsidP="0037265B">
      <w:pPr>
        <w:pStyle w:val="2"/>
        <w:rPr>
          <w:rFonts w:ascii="ＭＳ 明朝" w:hAnsi="ＭＳ 明朝"/>
        </w:rPr>
      </w:pPr>
      <w:bookmarkStart w:id="41" w:name="_Toc468179658"/>
      <w:bookmarkStart w:id="42" w:name="_Toc469139084"/>
      <w:bookmarkStart w:id="43" w:name="_Toc470405338"/>
      <w:bookmarkStart w:id="44" w:name="_Toc470405413"/>
      <w:bookmarkStart w:id="45" w:name="_Toc470406678"/>
      <w:bookmarkStart w:id="46" w:name="_Toc470407608"/>
      <w:bookmarkStart w:id="47" w:name="_Toc470407652"/>
      <w:bookmarkStart w:id="48" w:name="_Toc210211024"/>
      <w:bookmarkStart w:id="49" w:name="_Toc210272739"/>
      <w:bookmarkStart w:id="50" w:name="_Toc210553574"/>
      <w:r w:rsidRPr="000B4105">
        <w:rPr>
          <w:rFonts w:ascii="ＭＳ 明朝" w:hAnsi="ＭＳ 明朝" w:hint="eastAsia"/>
        </w:rPr>
        <w:t>４．指定代理請求人</w:t>
      </w:r>
      <w:bookmarkEnd w:id="41"/>
      <w:bookmarkEnd w:id="42"/>
      <w:bookmarkEnd w:id="43"/>
      <w:bookmarkEnd w:id="44"/>
      <w:bookmarkEnd w:id="45"/>
      <w:bookmarkEnd w:id="46"/>
      <w:bookmarkEnd w:id="47"/>
      <w:bookmarkEnd w:id="48"/>
      <w:bookmarkEnd w:id="49"/>
      <w:bookmarkEnd w:id="50"/>
    </w:p>
    <w:p w:rsidR="0037265B" w:rsidRPr="000B4105" w:rsidRDefault="0037265B" w:rsidP="0037265B">
      <w:pPr>
        <w:pStyle w:val="a0"/>
        <w:ind w:left="225"/>
        <w:rPr>
          <w:rFonts w:ascii="ＭＳ 明朝" w:hAnsi="ＭＳ 明朝"/>
        </w:rPr>
      </w:pPr>
      <w:r w:rsidRPr="000B4105">
        <w:rPr>
          <w:rFonts w:ascii="ＭＳ 明朝" w:hAnsi="ＭＳ 明朝" w:hint="eastAsia"/>
        </w:rPr>
        <w:t>＜１＞指定代理請求人の指定</w:t>
      </w:r>
    </w:p>
    <w:p w:rsidR="0037265B" w:rsidRPr="000B4105" w:rsidRDefault="0037265B" w:rsidP="0037265B">
      <w:pPr>
        <w:pStyle w:val="a0"/>
        <w:ind w:left="960"/>
        <w:rPr>
          <w:rFonts w:ascii="ＭＳ 明朝" w:hAnsi="ＭＳ 明朝"/>
        </w:rPr>
      </w:pPr>
      <w:r w:rsidRPr="000B4105">
        <w:rPr>
          <w:rFonts w:ascii="ＭＳ 明朝" w:hAnsi="ＭＳ 明朝" w:hint="eastAsia"/>
        </w:rPr>
        <w:t>この特約の締結時に、保険契約者は被保険者の同意を得て、あらかじめ１名を指定代理請求人として指定してください。</w:t>
      </w:r>
    </w:p>
    <w:p w:rsidR="0037265B" w:rsidRPr="000B4105" w:rsidRDefault="0037265B" w:rsidP="0037265B">
      <w:pPr>
        <w:pStyle w:val="a0"/>
        <w:ind w:left="960"/>
        <w:rPr>
          <w:rFonts w:ascii="ＭＳ 明朝" w:hAnsi="ＭＳ 明朝"/>
          <w:b/>
          <w:szCs w:val="21"/>
          <w:u w:val="wave"/>
        </w:rPr>
      </w:pPr>
      <w:r w:rsidRPr="000B4105">
        <w:rPr>
          <w:rFonts w:ascii="ＭＳ 明朝" w:hAnsi="ＭＳ 明朝" w:hint="eastAsia"/>
          <w:b/>
          <w:szCs w:val="21"/>
          <w:u w:val="wave"/>
        </w:rPr>
        <w:t>指定代理請求人の指定がない場合、この特約を付加することはできません。</w:t>
      </w:r>
    </w:p>
    <w:p w:rsidR="0037265B" w:rsidRPr="000B4105" w:rsidRDefault="0037265B" w:rsidP="0037265B">
      <w:pPr>
        <w:pStyle w:val="a0"/>
        <w:ind w:left="0"/>
        <w:rPr>
          <w:rFonts w:ascii="ＭＳ 明朝" w:hAnsi="ＭＳ 明朝"/>
        </w:rPr>
      </w:pPr>
    </w:p>
    <w:p w:rsidR="0037265B" w:rsidRPr="000B4105" w:rsidRDefault="0037265B" w:rsidP="0037265B">
      <w:pPr>
        <w:pStyle w:val="a0"/>
        <w:ind w:left="225"/>
        <w:rPr>
          <w:rFonts w:ascii="ＭＳ 明朝" w:hAnsi="ＭＳ 明朝"/>
        </w:rPr>
      </w:pPr>
      <w:r w:rsidRPr="000B4105">
        <w:rPr>
          <w:rFonts w:ascii="ＭＳ 明朝" w:hAnsi="ＭＳ 明朝" w:hint="eastAsia"/>
        </w:rPr>
        <w:t>＜２＞指定代理請求人の変更</w:t>
      </w:r>
    </w:p>
    <w:p w:rsidR="0037265B" w:rsidRPr="000B4105" w:rsidRDefault="0037265B" w:rsidP="0037265B">
      <w:pPr>
        <w:pStyle w:val="a0"/>
        <w:ind w:leftChars="398" w:left="959"/>
        <w:rPr>
          <w:rFonts w:ascii="ＭＳ 明朝" w:hAnsi="ＭＳ 明朝"/>
        </w:rPr>
      </w:pPr>
      <w:r w:rsidRPr="000B4105">
        <w:rPr>
          <w:rFonts w:ascii="ＭＳ 明朝" w:hAnsi="ＭＳ 明朝" w:hint="eastAsia"/>
        </w:rPr>
        <w:t>保険契約者は、被保険者の同意を得て、指定代理請求人を変更することができます。</w:t>
      </w:r>
    </w:p>
    <w:p w:rsidR="0037265B" w:rsidRPr="000B4105" w:rsidRDefault="0037265B" w:rsidP="0037265B">
      <w:pPr>
        <w:pStyle w:val="a0"/>
        <w:ind w:left="0"/>
        <w:rPr>
          <w:rFonts w:ascii="ＭＳ 明朝" w:hAnsi="ＭＳ 明朝"/>
        </w:rPr>
      </w:pPr>
    </w:p>
    <w:p w:rsidR="0037265B" w:rsidRPr="000B4105" w:rsidRDefault="0037265B" w:rsidP="0037265B">
      <w:pPr>
        <w:pStyle w:val="a0"/>
        <w:ind w:left="225"/>
        <w:rPr>
          <w:rFonts w:ascii="ＭＳ 明朝" w:hAnsi="ＭＳ 明朝"/>
        </w:rPr>
      </w:pPr>
      <w:r w:rsidRPr="000B4105">
        <w:rPr>
          <w:rFonts w:ascii="ＭＳ 明朝" w:hAnsi="ＭＳ 明朝" w:hint="eastAsia"/>
        </w:rPr>
        <w:t>＜３＞指定代理請求人の範囲</w:t>
      </w:r>
    </w:p>
    <w:p w:rsidR="0037265B" w:rsidRPr="000B4105" w:rsidRDefault="0037265B" w:rsidP="0037265B">
      <w:pPr>
        <w:pStyle w:val="a0"/>
        <w:ind w:left="960"/>
        <w:rPr>
          <w:rFonts w:ascii="ＭＳ 明朝" w:hAnsi="ＭＳ 明朝"/>
        </w:rPr>
      </w:pPr>
      <w:r w:rsidRPr="000B4105">
        <w:rPr>
          <w:rFonts w:ascii="ＭＳ 明朝" w:hAnsi="ＭＳ 明朝" w:hint="eastAsia"/>
        </w:rPr>
        <w:t>指定代理請求人は、指定代理請求人の</w:t>
      </w:r>
      <w:r w:rsidRPr="000B4105">
        <w:rPr>
          <w:rFonts w:ascii="ＭＳ 明朝" w:hAnsi="ＭＳ 明朝" w:hint="eastAsia"/>
          <w:b/>
          <w:u w:val="wave"/>
        </w:rPr>
        <w:t>指定時</w:t>
      </w:r>
      <w:r w:rsidRPr="000B4105">
        <w:rPr>
          <w:rFonts w:ascii="ＭＳ 明朝" w:hAnsi="ＭＳ 明朝" w:hint="eastAsia"/>
        </w:rPr>
        <w:t>および保険金・給付金等の</w:t>
      </w:r>
      <w:r w:rsidRPr="000B4105">
        <w:rPr>
          <w:rFonts w:ascii="ＭＳ 明朝" w:hAnsi="ＭＳ 明朝" w:hint="eastAsia"/>
          <w:b/>
          <w:u w:val="wave"/>
        </w:rPr>
        <w:t>請求時</w:t>
      </w:r>
      <w:r w:rsidRPr="000B4105">
        <w:rPr>
          <w:rFonts w:ascii="ＭＳ 明朝" w:hAnsi="ＭＳ 明朝" w:hint="eastAsia"/>
        </w:rPr>
        <w:t>につぎの範囲を満たす必要があります。</w:t>
      </w:r>
    </w:p>
    <w:p w:rsidR="0037265B" w:rsidRPr="00240198" w:rsidRDefault="008B14CC" w:rsidP="0037265B">
      <w:pPr>
        <w:pStyle w:val="a0"/>
        <w:ind w:leftChars="200" w:left="1198" w:hangingChars="297" w:hanging="716"/>
        <w:rPr>
          <w:rFonts w:ascii="ＭＳ 明朝" w:hAnsi="ＭＳ 明朝"/>
        </w:rPr>
      </w:pPr>
      <w:r w:rsidRPr="008B14CC">
        <w:rPr>
          <w:rFonts w:ascii="ＭＳ 明朝" w:hAnsi="ＭＳ 明朝" w:hint="eastAsia"/>
        </w:rPr>
        <w:t>（１）被保険者の「戸籍上の配偶者」</w:t>
      </w:r>
    </w:p>
    <w:p w:rsidR="0037265B" w:rsidRPr="00240198" w:rsidRDefault="008B14CC" w:rsidP="0037265B">
      <w:pPr>
        <w:pStyle w:val="a0"/>
        <w:ind w:leftChars="200" w:left="1198" w:hangingChars="297" w:hanging="716"/>
        <w:rPr>
          <w:rFonts w:ascii="ＭＳ 明朝" w:hAnsi="ＭＳ 明朝"/>
        </w:rPr>
      </w:pPr>
      <w:r w:rsidRPr="008B14CC">
        <w:rPr>
          <w:rFonts w:ascii="ＭＳ 明朝" w:hAnsi="ＭＳ 明朝" w:hint="eastAsia"/>
        </w:rPr>
        <w:t>（２）被保険者の「３親等内の親族」</w:t>
      </w:r>
    </w:p>
    <w:p w:rsidR="00957508" w:rsidRPr="00240198" w:rsidRDefault="008B14CC" w:rsidP="0037265B">
      <w:pPr>
        <w:pStyle w:val="a0"/>
        <w:ind w:leftChars="200" w:left="1198" w:hangingChars="297" w:hanging="716"/>
        <w:rPr>
          <w:rFonts w:ascii="ＭＳ 明朝" w:hAnsi="ＭＳ 明朝"/>
        </w:rPr>
      </w:pPr>
      <w:r w:rsidRPr="008B14CC">
        <w:rPr>
          <w:rFonts w:ascii="ＭＳ 明朝" w:hAnsi="ＭＳ 明朝" w:hint="eastAsia"/>
        </w:rPr>
        <w:t>（３）被保険者と同居または生計を一にしている者</w:t>
      </w:r>
    </w:p>
    <w:p w:rsidR="009B51FA" w:rsidRPr="00240198" w:rsidRDefault="008B14CC" w:rsidP="0037265B">
      <w:pPr>
        <w:pStyle w:val="a0"/>
        <w:ind w:leftChars="200" w:left="1198" w:hangingChars="297" w:hanging="716"/>
        <w:rPr>
          <w:rFonts w:ascii="ＭＳ 明朝" w:hAnsi="ＭＳ 明朝"/>
        </w:rPr>
      </w:pPr>
      <w:r w:rsidRPr="008B14CC">
        <w:rPr>
          <w:rFonts w:ascii="ＭＳ 明朝" w:hAnsi="ＭＳ 明朝" w:hint="eastAsia"/>
        </w:rPr>
        <w:t>（４）被保険者の療養看護に努めている、または、財産管理を行っている者</w:t>
      </w:r>
    </w:p>
    <w:p w:rsidR="009B51FA" w:rsidRDefault="008B14CC" w:rsidP="0037265B">
      <w:pPr>
        <w:pStyle w:val="a0"/>
        <w:ind w:leftChars="200" w:left="1198" w:hangingChars="297" w:hanging="716"/>
        <w:rPr>
          <w:rFonts w:ascii="ＭＳ 明朝" w:hAnsi="ＭＳ 明朝"/>
        </w:rPr>
      </w:pPr>
      <w:r w:rsidRPr="008B14CC">
        <w:rPr>
          <w:rFonts w:ascii="ＭＳ 明朝" w:hAnsi="ＭＳ 明朝" w:hint="eastAsia"/>
        </w:rPr>
        <w:t>（５）その他（３）（４）に掲げる者と同等の保険金・給付金などを請求すべき適当な理由がある者として会社が認めた者</w:t>
      </w:r>
    </w:p>
    <w:p w:rsidR="00255A14" w:rsidRDefault="00525D98" w:rsidP="00BA15F9">
      <w:pPr>
        <w:pStyle w:val="a0"/>
        <w:ind w:leftChars="100" w:left="957" w:hangingChars="297" w:hanging="716"/>
        <w:rPr>
          <w:rFonts w:ascii="ＭＳ 明朝" w:hAnsi="ＭＳ 明朝"/>
        </w:rPr>
      </w:pPr>
      <w:r>
        <w:rPr>
          <w:rFonts w:ascii="ＭＳ 明朝" w:hAnsi="ＭＳ 明朝" w:hint="eastAsia"/>
        </w:rPr>
        <w:t>※（３）～（５）については、</w:t>
      </w:r>
      <w:r w:rsidRPr="00525D98">
        <w:rPr>
          <w:rFonts w:ascii="ＭＳ 明朝" w:hAnsi="ＭＳ 明朝" w:hint="eastAsia"/>
        </w:rPr>
        <w:t>当社所定の書類等によりその事実が確認でき、かつ、保険金・給付金などの受取人のために保険金・給付金などを請求すべき適当な理由があると当社が認めた者に限ります。</w:t>
      </w:r>
    </w:p>
    <w:p w:rsidR="002044AE" w:rsidRDefault="002044AE">
      <w:pPr>
        <w:widowControl/>
        <w:jc w:val="left"/>
        <w:rPr>
          <w:rFonts w:ascii="ＭＳ 明朝" w:hAnsi="ＭＳ 明朝"/>
        </w:rPr>
      </w:pPr>
      <w:r>
        <w:rPr>
          <w:rFonts w:ascii="ＭＳ 明朝" w:hAnsi="ＭＳ 明朝"/>
        </w:rPr>
        <w:br w:type="page"/>
      </w:r>
    </w:p>
    <w:p w:rsidR="0037265B" w:rsidRPr="000B4105" w:rsidRDefault="0037265B" w:rsidP="0037265B">
      <w:pPr>
        <w:pStyle w:val="2"/>
        <w:rPr>
          <w:rFonts w:ascii="ＭＳ 明朝" w:hAnsi="ＭＳ 明朝"/>
        </w:rPr>
      </w:pPr>
      <w:bookmarkStart w:id="51" w:name="_Toc210553575"/>
      <w:r w:rsidRPr="000B4105">
        <w:rPr>
          <w:rFonts w:ascii="ＭＳ 明朝" w:hAnsi="ＭＳ 明朝" w:hint="eastAsia"/>
        </w:rPr>
        <w:lastRenderedPageBreak/>
        <w:t>５．指定代理請求人が請求できない場合【代理請求】</w:t>
      </w:r>
      <w:bookmarkEnd w:id="51"/>
      <w:r w:rsidRPr="000B4105">
        <w:rPr>
          <w:rFonts w:ascii="ＭＳ 明朝" w:hAnsi="ＭＳ 明朝" w:hint="eastAsia"/>
        </w:rPr>
        <w:t xml:space="preserve"> </w:t>
      </w:r>
    </w:p>
    <w:p w:rsidR="0037265B" w:rsidRPr="000B4105" w:rsidRDefault="0037265B" w:rsidP="0037265B">
      <w:pPr>
        <w:pStyle w:val="a0"/>
        <w:ind w:leftChars="248" w:left="598"/>
        <w:rPr>
          <w:rFonts w:ascii="ＭＳ 明朝" w:hAnsi="ＭＳ 明朝"/>
        </w:rPr>
      </w:pPr>
      <w:r w:rsidRPr="000B4105">
        <w:rPr>
          <w:rFonts w:ascii="ＭＳ 明朝" w:hAnsi="ＭＳ 明朝" w:hint="eastAsia"/>
        </w:rPr>
        <w:t>下記の事由が生じていて、指定代理請求人も請求できないときは、「代理請求人」が保険金・給付金等を請求することができます。【代理請求】</w:t>
      </w:r>
    </w:p>
    <w:p w:rsidR="0037265B" w:rsidRPr="00240198" w:rsidRDefault="008B14CC" w:rsidP="0037265B">
      <w:pPr>
        <w:pStyle w:val="a0"/>
        <w:ind w:leftChars="200" w:left="1080" w:hangingChars="248" w:hanging="598"/>
        <w:rPr>
          <w:rFonts w:ascii="ＭＳ 明朝" w:hAnsi="ＭＳ 明朝"/>
        </w:rPr>
      </w:pPr>
      <w:r w:rsidRPr="008B14CC">
        <w:rPr>
          <w:rFonts w:ascii="ＭＳ 明朝" w:hAnsi="ＭＳ 明朝" w:hint="eastAsia"/>
        </w:rPr>
        <w:t>（１）「指定代理請求人」が死亡しているとき。</w:t>
      </w:r>
    </w:p>
    <w:p w:rsidR="0037265B" w:rsidRPr="00240198" w:rsidRDefault="008B14CC" w:rsidP="0037265B">
      <w:pPr>
        <w:pStyle w:val="a0"/>
        <w:ind w:leftChars="200" w:left="1080" w:hangingChars="248" w:hanging="598"/>
        <w:rPr>
          <w:rFonts w:ascii="ＭＳ 明朝" w:hAnsi="ＭＳ 明朝"/>
        </w:rPr>
      </w:pPr>
      <w:r w:rsidRPr="008B14CC">
        <w:rPr>
          <w:rFonts w:ascii="ＭＳ 明朝" w:hAnsi="ＭＳ 明朝" w:hint="eastAsia"/>
        </w:rPr>
        <w:t>（２）「指定代理請求人」が請求時に「指定代理請求人」の範囲外であるとき。</w:t>
      </w:r>
    </w:p>
    <w:p w:rsidR="0037265B" w:rsidRPr="00240198" w:rsidRDefault="008B14CC" w:rsidP="0037265B">
      <w:pPr>
        <w:pStyle w:val="a0"/>
        <w:ind w:leftChars="200" w:left="1080" w:hangingChars="248" w:hanging="598"/>
        <w:rPr>
          <w:rFonts w:ascii="ＭＳ 明朝" w:hAnsi="ＭＳ 明朝"/>
        </w:rPr>
      </w:pPr>
      <w:r w:rsidRPr="008B14CC">
        <w:rPr>
          <w:rFonts w:ascii="ＭＳ 明朝" w:hAnsi="ＭＳ 明朝" w:hint="eastAsia"/>
        </w:rPr>
        <w:t>（３）「指定代理請求人」が保険金・給付金等を請求できない特別な事情があるとき。</w:t>
      </w:r>
    </w:p>
    <w:p w:rsidR="002044AE" w:rsidRPr="00240198" w:rsidRDefault="002044AE" w:rsidP="002044AE">
      <w:pPr>
        <w:pStyle w:val="a0"/>
        <w:ind w:left="0"/>
        <w:rPr>
          <w:rFonts w:ascii="ＭＳ 明朝" w:hAnsi="ＭＳ 明朝"/>
        </w:rPr>
      </w:pPr>
      <w:bookmarkStart w:id="52" w:name="_Toc210211025"/>
      <w:bookmarkStart w:id="53" w:name="_Toc210272740"/>
      <w:bookmarkStart w:id="54" w:name="_Toc210553576"/>
    </w:p>
    <w:p w:rsidR="0037265B" w:rsidRPr="000B4105" w:rsidRDefault="008B14CC" w:rsidP="0037265B">
      <w:pPr>
        <w:pStyle w:val="2"/>
        <w:rPr>
          <w:rFonts w:ascii="ＭＳ 明朝" w:hAnsi="ＭＳ 明朝"/>
        </w:rPr>
      </w:pPr>
      <w:r w:rsidRPr="008B14CC">
        <w:rPr>
          <w:rFonts w:ascii="ＭＳ 明朝" w:hAnsi="ＭＳ 明朝" w:hint="eastAsia"/>
        </w:rPr>
        <w:t>６．代理請求人の範囲</w:t>
      </w:r>
      <w:bookmarkEnd w:id="52"/>
      <w:bookmarkEnd w:id="53"/>
      <w:bookmarkEnd w:id="54"/>
    </w:p>
    <w:p w:rsidR="0037265B" w:rsidRPr="000B4105" w:rsidRDefault="0037265B" w:rsidP="0037265B">
      <w:pPr>
        <w:pStyle w:val="a0"/>
        <w:ind w:leftChars="100" w:left="964" w:hangingChars="300" w:hanging="723"/>
        <w:rPr>
          <w:rFonts w:ascii="ＭＳ 明朝" w:hAnsi="ＭＳ 明朝"/>
        </w:rPr>
      </w:pPr>
      <w:r w:rsidRPr="000B4105">
        <w:rPr>
          <w:rFonts w:ascii="ＭＳ 明朝" w:hAnsi="ＭＳ 明朝" w:hint="eastAsia"/>
        </w:rPr>
        <w:t>＜１＞</w:t>
      </w:r>
      <w:r w:rsidRPr="000B4105">
        <w:rPr>
          <w:rFonts w:ascii="ＭＳ 明朝" w:hAnsi="ＭＳ 明朝" w:hint="eastAsia"/>
          <w:b/>
          <w:u w:val="wave"/>
        </w:rPr>
        <w:t>請求時において</w:t>
      </w:r>
      <w:r w:rsidRPr="000B4105">
        <w:rPr>
          <w:rFonts w:ascii="ＭＳ 明朝" w:hAnsi="ＭＳ 明朝" w:hint="eastAsia"/>
        </w:rPr>
        <w:t>、被保険者と同居し、または、被保険者と生計を一にしている主契約または各特約の「死亡保険金（遺族年金）受取人」。</w:t>
      </w:r>
    </w:p>
    <w:p w:rsidR="0037265B" w:rsidRPr="000B4105" w:rsidRDefault="0037265B" w:rsidP="0037265B">
      <w:pPr>
        <w:pStyle w:val="a0"/>
        <w:ind w:leftChars="100" w:left="964" w:hangingChars="300" w:hanging="723"/>
        <w:rPr>
          <w:rFonts w:ascii="ＭＳ 明朝" w:hAnsi="ＭＳ 明朝"/>
        </w:rPr>
      </w:pPr>
      <w:r w:rsidRPr="000B4105">
        <w:rPr>
          <w:rFonts w:ascii="ＭＳ 明朝" w:hAnsi="ＭＳ 明朝" w:hint="eastAsia"/>
        </w:rPr>
        <w:t>＜２＞上記＜１＞に該当する者がいない場合または上記＜１＞に該当する者が保険金・給付金等を請求できない特別な事情がある場合には、</w:t>
      </w:r>
      <w:r w:rsidRPr="000B4105">
        <w:rPr>
          <w:rFonts w:ascii="ＭＳ 明朝" w:hAnsi="ＭＳ 明朝" w:hint="eastAsia"/>
          <w:b/>
          <w:u w:val="wave"/>
        </w:rPr>
        <w:t>請求時において</w:t>
      </w:r>
      <w:r w:rsidRPr="000B4105">
        <w:rPr>
          <w:rFonts w:ascii="ＭＳ 明朝" w:hAnsi="ＭＳ 明朝" w:hint="eastAsia"/>
        </w:rPr>
        <w:t>、被保険者と同居し、または、被保険者と生計を一にしている被保険者の「戸籍上の配偶者」。</w:t>
      </w:r>
    </w:p>
    <w:p w:rsidR="0037265B" w:rsidRDefault="0037265B" w:rsidP="0037265B">
      <w:pPr>
        <w:pStyle w:val="a0"/>
        <w:ind w:leftChars="100" w:left="964" w:hangingChars="300" w:hanging="723"/>
        <w:rPr>
          <w:rFonts w:ascii="ＭＳ 明朝" w:hAnsi="ＭＳ 明朝"/>
        </w:rPr>
      </w:pPr>
      <w:r w:rsidRPr="000B4105">
        <w:rPr>
          <w:rFonts w:ascii="ＭＳ 明朝" w:hAnsi="ＭＳ 明朝" w:hint="eastAsia"/>
        </w:rPr>
        <w:t>＜３＞上記＜１＞＜２＞に該当する者がいない場合または上記＜１＞＜２＞に該当する者が保険金・給付金等を請求できない特別な事情がある場合には、</w:t>
      </w:r>
      <w:r w:rsidRPr="000B4105">
        <w:rPr>
          <w:rFonts w:ascii="ＭＳ 明朝" w:hAnsi="ＭＳ 明朝" w:hint="eastAsia"/>
          <w:b/>
          <w:u w:val="wave"/>
        </w:rPr>
        <w:t>請求時において</w:t>
      </w:r>
      <w:r w:rsidRPr="000B4105">
        <w:rPr>
          <w:rFonts w:ascii="ＭＳ 明朝" w:hAnsi="ＭＳ 明朝" w:hint="eastAsia"/>
        </w:rPr>
        <w:t>、被保険者と同居し、または、被保険者と生計を一にしている被保険者の「３親等内の親族」。</w:t>
      </w:r>
    </w:p>
    <w:p w:rsidR="00525D98" w:rsidRPr="000B4105" w:rsidRDefault="00525D98" w:rsidP="0037265B">
      <w:pPr>
        <w:pStyle w:val="a0"/>
        <w:ind w:leftChars="100" w:left="964" w:hangingChars="300" w:hanging="723"/>
        <w:rPr>
          <w:rFonts w:ascii="ＭＳ 明朝" w:hAnsi="ＭＳ 明朝"/>
        </w:rPr>
      </w:pPr>
      <w:r>
        <w:rPr>
          <w:rFonts w:ascii="ＭＳ 明朝" w:hAnsi="ＭＳ 明朝" w:hint="eastAsia"/>
        </w:rPr>
        <w:t>＜４＞上記＜１＞～＜３＞に該当する者がいない場合または上記＜１＞～＜３＞に該当する者が保険金・給付金等を請求できない特別な事情がある場合には、＜１＞～＜３＞に該当する者と同等の保険金・給付金等を</w:t>
      </w:r>
      <w:r w:rsidR="006B722E">
        <w:rPr>
          <w:rFonts w:ascii="ＭＳ 明朝" w:hAnsi="ＭＳ 明朝" w:hint="eastAsia"/>
        </w:rPr>
        <w:t>請求すべき適当な理由があると当社が認めた者</w:t>
      </w:r>
    </w:p>
    <w:p w:rsidR="0037265B" w:rsidRPr="000B4105" w:rsidRDefault="0037265B" w:rsidP="0037265B">
      <w:pPr>
        <w:pStyle w:val="a0"/>
        <w:ind w:left="0"/>
        <w:rPr>
          <w:rFonts w:ascii="ＭＳ 明朝" w:hAnsi="ＭＳ 明朝"/>
        </w:rPr>
      </w:pPr>
    </w:p>
    <w:p w:rsidR="0037265B" w:rsidRPr="000B4105" w:rsidRDefault="0037265B" w:rsidP="0037265B">
      <w:pPr>
        <w:pStyle w:val="2"/>
        <w:rPr>
          <w:rFonts w:ascii="ＭＳ 明朝" w:hAnsi="ＭＳ 明朝"/>
        </w:rPr>
      </w:pPr>
      <w:bookmarkStart w:id="55" w:name="_Toc468179659"/>
      <w:bookmarkStart w:id="56" w:name="_Toc469139085"/>
      <w:bookmarkStart w:id="57" w:name="_Toc470405339"/>
      <w:bookmarkStart w:id="58" w:name="_Toc470405414"/>
      <w:bookmarkStart w:id="59" w:name="_Toc470406679"/>
      <w:bookmarkStart w:id="60" w:name="_Toc470407609"/>
      <w:bookmarkStart w:id="61" w:name="_Toc470407653"/>
      <w:bookmarkStart w:id="62" w:name="_Toc210211026"/>
      <w:bookmarkStart w:id="63" w:name="_Toc210272741"/>
      <w:bookmarkStart w:id="64" w:name="_Toc210553577"/>
      <w:r w:rsidRPr="000B4105">
        <w:rPr>
          <w:rFonts w:ascii="ＭＳ 明朝" w:hAnsi="ＭＳ 明朝" w:hint="eastAsia"/>
        </w:rPr>
        <w:t>７．約款上の留意点</w:t>
      </w:r>
      <w:bookmarkEnd w:id="55"/>
      <w:bookmarkEnd w:id="56"/>
      <w:bookmarkEnd w:id="57"/>
      <w:bookmarkEnd w:id="58"/>
      <w:bookmarkEnd w:id="59"/>
      <w:bookmarkEnd w:id="60"/>
      <w:bookmarkEnd w:id="61"/>
      <w:bookmarkEnd w:id="62"/>
      <w:bookmarkEnd w:id="63"/>
      <w:bookmarkEnd w:id="64"/>
    </w:p>
    <w:p w:rsidR="0037265B" w:rsidRPr="000B4105" w:rsidRDefault="0037265B" w:rsidP="0037265B">
      <w:pPr>
        <w:pStyle w:val="a0"/>
        <w:ind w:left="0" w:firstLineChars="100" w:firstLine="241"/>
        <w:rPr>
          <w:rFonts w:ascii="ＭＳ 明朝" w:hAnsi="ＭＳ 明朝"/>
        </w:rPr>
      </w:pPr>
      <w:r w:rsidRPr="000B4105">
        <w:rPr>
          <w:rFonts w:ascii="ＭＳ 明朝" w:hAnsi="ＭＳ 明朝" w:hint="eastAsia"/>
        </w:rPr>
        <w:t>＜１＞指定代理請求・代理請求を取り扱わない場合</w:t>
      </w:r>
    </w:p>
    <w:p w:rsidR="0037265B" w:rsidRPr="000B4105" w:rsidRDefault="0037265B" w:rsidP="0037265B">
      <w:pPr>
        <w:ind w:leftChars="400" w:left="964"/>
        <w:rPr>
          <w:rFonts w:ascii="ＭＳ 明朝" w:hAnsi="ＭＳ 明朝"/>
        </w:rPr>
      </w:pPr>
      <w:r w:rsidRPr="000B4105">
        <w:rPr>
          <w:rFonts w:ascii="ＭＳ 明朝" w:hAnsi="ＭＳ 明朝" w:hint="eastAsia"/>
        </w:rPr>
        <w:t>下記（１）（２）のいずれかに該当した者は、「指定代理請求人」および「代理請求人」としての取り扱いを受けることができません。</w:t>
      </w:r>
    </w:p>
    <w:p w:rsidR="0037265B" w:rsidRPr="000B4105" w:rsidRDefault="0037265B" w:rsidP="0037265B">
      <w:pPr>
        <w:pStyle w:val="a0"/>
        <w:ind w:leftChars="200" w:left="1198" w:hangingChars="297" w:hanging="716"/>
        <w:rPr>
          <w:rFonts w:ascii="ＭＳ 明朝" w:hAnsi="ＭＳ 明朝"/>
        </w:rPr>
      </w:pPr>
      <w:r w:rsidRPr="000B4105">
        <w:rPr>
          <w:rFonts w:ascii="ＭＳ 明朝" w:hAnsi="ＭＳ 明朝" w:hint="eastAsia"/>
        </w:rPr>
        <w:t>（１）故意に保険金・給付金等の支払事由（保険料の払込の免除事由を含みます。）を生じさせた者。</w:t>
      </w:r>
    </w:p>
    <w:p w:rsidR="0037265B" w:rsidRPr="000B4105" w:rsidRDefault="0037265B" w:rsidP="0037265B">
      <w:pPr>
        <w:pStyle w:val="a0"/>
        <w:ind w:leftChars="200" w:left="1198" w:hangingChars="297" w:hanging="716"/>
        <w:rPr>
          <w:rFonts w:ascii="ＭＳ 明朝" w:hAnsi="ＭＳ 明朝"/>
        </w:rPr>
      </w:pPr>
      <w:r w:rsidRPr="000B4105">
        <w:rPr>
          <w:rFonts w:ascii="ＭＳ 明朝" w:hAnsi="ＭＳ 明朝" w:hint="eastAsia"/>
        </w:rPr>
        <w:t>（２）故意に「保険金・給付金等の受取人」を請求できない状態に該当させた者。</w:t>
      </w:r>
    </w:p>
    <w:p w:rsidR="0037265B" w:rsidRPr="000B4105" w:rsidRDefault="0037265B" w:rsidP="0037265B">
      <w:pPr>
        <w:pStyle w:val="a0"/>
        <w:ind w:left="0"/>
        <w:rPr>
          <w:rFonts w:ascii="ＭＳ 明朝" w:hAnsi="ＭＳ 明朝"/>
        </w:rPr>
      </w:pPr>
    </w:p>
    <w:p w:rsidR="0037265B" w:rsidRPr="000B4105" w:rsidRDefault="0037265B" w:rsidP="0037265B">
      <w:pPr>
        <w:pStyle w:val="a0"/>
        <w:ind w:left="225"/>
        <w:rPr>
          <w:rFonts w:ascii="ＭＳ 明朝" w:hAnsi="ＭＳ 明朝"/>
        </w:rPr>
      </w:pPr>
      <w:r w:rsidRPr="000B4105">
        <w:rPr>
          <w:rFonts w:ascii="ＭＳ 明朝" w:hAnsi="ＭＳ 明朝" w:hint="eastAsia"/>
        </w:rPr>
        <w:t>＜２＞指定代理請求人・代理請求人に保険金・給付金等を支払った場合</w:t>
      </w:r>
    </w:p>
    <w:p w:rsidR="0037265B" w:rsidRPr="000B4105" w:rsidRDefault="0037265B" w:rsidP="0037265B">
      <w:pPr>
        <w:pStyle w:val="a0"/>
        <w:ind w:leftChars="453" w:left="1091"/>
        <w:rPr>
          <w:rFonts w:ascii="ＭＳ 明朝" w:hAnsi="ＭＳ 明朝"/>
        </w:rPr>
      </w:pPr>
      <w:r w:rsidRPr="000B4105">
        <w:rPr>
          <w:rFonts w:ascii="ＭＳ 明朝" w:hAnsi="ＭＳ 明朝" w:hint="eastAsia"/>
        </w:rPr>
        <w:t>「指定代理請求人」または「代理請求人」に保険金・給付金等を支払った場合には、その後重複して保険金・給付金等の請求を受けても、保険金・給付金等を支払いません。</w:t>
      </w:r>
      <w:bookmarkStart w:id="65" w:name="_Toc468179653"/>
      <w:bookmarkStart w:id="66" w:name="_Toc469139079"/>
      <w:bookmarkStart w:id="67" w:name="_Toc470405333"/>
      <w:bookmarkStart w:id="68" w:name="_Toc470405408"/>
      <w:bookmarkStart w:id="69" w:name="_Toc470406673"/>
      <w:bookmarkStart w:id="70" w:name="_Toc470407603"/>
      <w:bookmarkStart w:id="71" w:name="_Toc470407647"/>
    </w:p>
    <w:p w:rsidR="00D93CD2" w:rsidRDefault="00D93CD2">
      <w:pPr>
        <w:widowControl/>
        <w:jc w:val="left"/>
        <w:rPr>
          <w:rFonts w:ascii="ＭＳ 明朝" w:hAnsi="ＭＳ 明朝"/>
        </w:rPr>
      </w:pPr>
      <w:r>
        <w:rPr>
          <w:rFonts w:ascii="ＭＳ 明朝" w:hAnsi="ＭＳ 明朝"/>
        </w:rPr>
        <w:br w:type="page"/>
      </w:r>
    </w:p>
    <w:p w:rsidR="0037265B" w:rsidRPr="000B4105" w:rsidRDefault="0037265B" w:rsidP="0037265B">
      <w:pPr>
        <w:pStyle w:val="2"/>
        <w:rPr>
          <w:rFonts w:ascii="ＭＳ 明朝" w:hAnsi="ＭＳ 明朝"/>
        </w:rPr>
      </w:pPr>
      <w:bookmarkStart w:id="72" w:name="_Toc210272742"/>
      <w:bookmarkStart w:id="73" w:name="_Toc210553578"/>
      <w:r w:rsidRPr="000B4105">
        <w:rPr>
          <w:rFonts w:ascii="ＭＳ 明朝" w:hAnsi="ＭＳ 明朝" w:hint="eastAsia"/>
        </w:rPr>
        <w:lastRenderedPageBreak/>
        <w:t>８．2008年11月１日以前と11月２日以降の契約での約款構成上の違い</w:t>
      </w:r>
      <w:bookmarkEnd w:id="72"/>
      <w:bookmarkEnd w:id="73"/>
    </w:p>
    <w:p w:rsidR="0037265B" w:rsidRPr="000B4105" w:rsidRDefault="0037265B" w:rsidP="0037265B">
      <w:pPr>
        <w:pStyle w:val="a0"/>
        <w:ind w:leftChars="100" w:left="241"/>
        <w:rPr>
          <w:rFonts w:ascii="ＭＳ 明朝" w:hAnsi="ＭＳ 明朝"/>
        </w:rPr>
      </w:pPr>
      <w:r w:rsidRPr="000B4105">
        <w:rPr>
          <w:rFonts w:ascii="ＭＳ 明朝" w:hAnsi="ＭＳ 明朝" w:hint="eastAsia"/>
        </w:rPr>
        <w:t>＜１＞2008年11月１日以前の契約</w:t>
      </w:r>
    </w:p>
    <w:p w:rsidR="0037265B" w:rsidRPr="000B4105" w:rsidRDefault="0037265B" w:rsidP="0037265B">
      <w:pPr>
        <w:pStyle w:val="a0"/>
        <w:ind w:leftChars="400" w:left="964"/>
        <w:rPr>
          <w:rFonts w:ascii="ＭＳ 明朝" w:hAnsi="ＭＳ 明朝"/>
          <w:b/>
          <w:u w:val="wave"/>
        </w:rPr>
      </w:pPr>
      <w:r w:rsidRPr="000B4105">
        <w:rPr>
          <w:rFonts w:ascii="ＭＳ 明朝" w:hAnsi="ＭＳ 明朝" w:hint="eastAsia"/>
        </w:rPr>
        <w:t>下図のとおり、2008年11月１日以前の契約については、ベースとなる既契約の一部に既に指定代理請求・代理請求の約款上の規定（○印）があります。</w:t>
      </w:r>
      <w:r w:rsidRPr="000B4105">
        <w:rPr>
          <w:rFonts w:ascii="ＭＳ 明朝" w:hAnsi="ＭＳ 明朝"/>
        </w:rPr>
        <w:br/>
      </w:r>
      <w:r w:rsidRPr="000B4105">
        <w:rPr>
          <w:rFonts w:ascii="ＭＳ 明朝" w:hAnsi="ＭＳ 明朝" w:hint="eastAsia"/>
          <w:b/>
          <w:bCs/>
          <w:u w:val="wave"/>
        </w:rPr>
        <w:t>ただし、</w:t>
      </w:r>
      <w:r w:rsidRPr="000B4105">
        <w:rPr>
          <w:rFonts w:ascii="ＭＳ 明朝" w:hAnsi="ＭＳ 明朝" w:hint="eastAsia"/>
          <w:b/>
          <w:u w:val="wave"/>
        </w:rPr>
        <w:t>これらの契約に「指定代理請求特約」を付加した場合は、「指定代理請求特約」の規定が優先されます。</w:t>
      </w:r>
    </w:p>
    <w:p w:rsidR="0037265B" w:rsidRPr="000B4105" w:rsidRDefault="0037265B" w:rsidP="0037265B">
      <w:pPr>
        <w:pStyle w:val="a0"/>
        <w:ind w:leftChars="100" w:left="241"/>
        <w:rPr>
          <w:rFonts w:ascii="ＭＳ 明朝" w:hAnsi="ＭＳ 明朝"/>
        </w:rPr>
      </w:pPr>
    </w:p>
    <w:p w:rsidR="0037265B" w:rsidRPr="000B4105" w:rsidRDefault="0037265B" w:rsidP="0037265B">
      <w:pPr>
        <w:pStyle w:val="a0"/>
        <w:ind w:leftChars="100" w:left="241"/>
        <w:rPr>
          <w:rFonts w:ascii="ＭＳ 明朝" w:hAnsi="ＭＳ 明朝"/>
        </w:rPr>
      </w:pPr>
      <w:r w:rsidRPr="000B4105">
        <w:rPr>
          <w:rFonts w:ascii="ＭＳ 明朝" w:hAnsi="ＭＳ 明朝" w:hint="eastAsia"/>
        </w:rPr>
        <w:t>＜２＞2008年11月２日以降の新契約(医療保険(08)は2008年８月２日以降の新契約)</w:t>
      </w:r>
    </w:p>
    <w:p w:rsidR="0037265B" w:rsidRPr="000B4105" w:rsidRDefault="0037265B" w:rsidP="0037265B">
      <w:pPr>
        <w:pStyle w:val="a0"/>
        <w:ind w:leftChars="400" w:left="964"/>
        <w:rPr>
          <w:rFonts w:ascii="ＭＳ 明朝" w:hAnsi="ＭＳ 明朝"/>
          <w:b/>
          <w:u w:val="wave"/>
        </w:rPr>
      </w:pPr>
      <w:r w:rsidRPr="000B4105">
        <w:rPr>
          <w:rFonts w:ascii="ＭＳ 明朝" w:hAnsi="ＭＳ 明朝" w:hint="eastAsia"/>
        </w:rPr>
        <w:t>下図のとおり、ベースとなる新契約には指定代理請求・代理請求の約款上の規定は一切なくなります（自動更新契約を除く）。</w:t>
      </w:r>
      <w:r w:rsidRPr="000B4105">
        <w:rPr>
          <w:rFonts w:ascii="ＭＳ 明朝" w:hAnsi="ＭＳ 明朝"/>
        </w:rPr>
        <w:br/>
      </w:r>
      <w:r w:rsidRPr="000B4105">
        <w:rPr>
          <w:rFonts w:ascii="ＭＳ 明朝" w:hAnsi="ＭＳ 明朝" w:hint="eastAsia"/>
          <w:b/>
          <w:u w:val="wave"/>
        </w:rPr>
        <w:t>よって「指定代理請求特約」を付加しないと、指定代理請求・代理請求の機能が無い状態となります。</w:t>
      </w:r>
    </w:p>
    <w:p w:rsidR="0037265B" w:rsidRPr="000B4105" w:rsidRDefault="0037265B" w:rsidP="0037265B">
      <w:pPr>
        <w:pStyle w:val="a0"/>
        <w:ind w:leftChars="406" w:left="988" w:hangingChars="4" w:hanging="10"/>
        <w:rPr>
          <w:rFonts w:ascii="ＭＳ 明朝" w:hAnsi="ＭＳ 明朝"/>
        </w:rPr>
      </w:pPr>
      <w:r w:rsidRPr="000B4105">
        <w:rPr>
          <w:rFonts w:ascii="ＭＳ 明朝" w:hAnsi="ＭＳ 明朝" w:hint="eastAsia"/>
        </w:rPr>
        <w:t>しかし、特約を付加することにより、これまで代理請求規定のなかった被保険者が受取人になっている給付金等も、代理請求できます。</w:t>
      </w:r>
    </w:p>
    <w:p w:rsidR="0037265B" w:rsidRPr="000B4105" w:rsidRDefault="0037265B" w:rsidP="0037265B">
      <w:pPr>
        <w:pStyle w:val="a0"/>
        <w:ind w:left="0"/>
        <w:rPr>
          <w:rFonts w:ascii="ＭＳ 明朝" w:hAnsi="ＭＳ 明朝"/>
        </w:rPr>
      </w:pPr>
    </w:p>
    <w:p w:rsidR="0037265B" w:rsidRPr="000B4105" w:rsidRDefault="008B14CC" w:rsidP="0037265B">
      <w:pPr>
        <w:pStyle w:val="a0"/>
        <w:ind w:left="0"/>
        <w:rPr>
          <w:rFonts w:ascii="ＭＳ 明朝" w:hAnsi="ＭＳ 明朝"/>
        </w:rPr>
      </w:pPr>
      <w:r>
        <w:rPr>
          <w:rFonts w:ascii="ＭＳ 明朝" w:hAnsi="ＭＳ 明朝"/>
          <w:noProof/>
        </w:rPr>
        <w:pict>
          <v:rect id="_x0000_s1056" style="position:absolute;left:0;text-align:left;margin-left:-1.15pt;margin-top:12.7pt;width:145.2pt;height:195.5pt;z-index:-251663872;mso-position-horizontal:absolute;v-text-anchor:top" filled="f" fillcolor="#cfc">
            <v:textbox inset="2.5mm,0,2.5mm,0">
              <w:txbxContent>
                <w:p w:rsidR="004157D5" w:rsidRDefault="004157D5" w:rsidP="0037265B">
                  <w:pPr>
                    <w:autoSpaceDE w:val="0"/>
                    <w:autoSpaceDN w:val="0"/>
                    <w:adjustRightInd w:val="0"/>
                    <w:spacing w:line="200" w:lineRule="exact"/>
                    <w:jc w:val="center"/>
                    <w:rPr>
                      <w:rFonts w:ascii="ＭＳ 明朝" w:hAnsi="ＭＳ 明朝" w:cs="ＭＳ Ｐゴシック"/>
                      <w:color w:val="000000"/>
                      <w:sz w:val="20"/>
                      <w:lang w:val="ja-JP"/>
                    </w:rPr>
                  </w:pPr>
                </w:p>
                <w:p w:rsidR="004157D5" w:rsidRDefault="004157D5" w:rsidP="0037265B">
                  <w:pPr>
                    <w:autoSpaceDE w:val="0"/>
                    <w:autoSpaceDN w:val="0"/>
                    <w:adjustRightInd w:val="0"/>
                    <w:spacing w:line="200" w:lineRule="exact"/>
                    <w:jc w:val="center"/>
                    <w:rPr>
                      <w:rFonts w:ascii="ＭＳ 明朝" w:hAnsi="ＭＳ 明朝" w:cs="ＭＳ Ｐゴシック"/>
                      <w:color w:val="000000"/>
                      <w:sz w:val="20"/>
                      <w:lang w:val="ja-JP"/>
                    </w:rPr>
                  </w:pPr>
                </w:p>
                <w:p w:rsidR="004157D5" w:rsidRDefault="004157D5" w:rsidP="0037265B">
                  <w:pPr>
                    <w:autoSpaceDE w:val="0"/>
                    <w:autoSpaceDN w:val="0"/>
                    <w:adjustRightInd w:val="0"/>
                    <w:spacing w:line="200" w:lineRule="exact"/>
                    <w:jc w:val="center"/>
                    <w:rPr>
                      <w:rFonts w:ascii="ＭＳ 明朝" w:hAnsi="ＭＳ 明朝" w:cs="ＭＳ Ｐゴシック"/>
                      <w:color w:val="000000"/>
                      <w:sz w:val="20"/>
                      <w:lang w:val="ja-JP"/>
                    </w:rPr>
                  </w:pPr>
                  <w:r w:rsidRPr="006C5690">
                    <w:rPr>
                      <w:rFonts w:ascii="ＭＳ 明朝" w:hAnsi="ＭＳ 明朝" w:cs="ＭＳ Ｐゴシック" w:hint="eastAsia"/>
                      <w:color w:val="000000"/>
                      <w:sz w:val="20"/>
                      <w:lang w:val="ja-JP"/>
                    </w:rPr>
                    <w:t>対象となる</w:t>
                  </w:r>
                </w:p>
                <w:p w:rsidR="004157D5" w:rsidRPr="006C5690" w:rsidRDefault="004157D5" w:rsidP="0037265B">
                  <w:pPr>
                    <w:autoSpaceDE w:val="0"/>
                    <w:autoSpaceDN w:val="0"/>
                    <w:adjustRightInd w:val="0"/>
                    <w:spacing w:line="200" w:lineRule="exact"/>
                    <w:jc w:val="center"/>
                    <w:rPr>
                      <w:rFonts w:ascii="ＭＳ 明朝" w:hAnsi="ＭＳ 明朝" w:cs="ＭＳ Ｐゴシック"/>
                      <w:color w:val="000000"/>
                      <w:sz w:val="20"/>
                      <w:lang w:val="ja-JP"/>
                    </w:rPr>
                  </w:pPr>
                  <w:r w:rsidRPr="006C5690">
                    <w:rPr>
                      <w:rFonts w:ascii="ＭＳ 明朝" w:hAnsi="ＭＳ 明朝" w:cs="ＭＳ Ｐゴシック" w:hint="eastAsia"/>
                      <w:color w:val="000000"/>
                      <w:sz w:val="20"/>
                      <w:lang w:val="ja-JP"/>
                    </w:rPr>
                    <w:t>保険金・給付金</w:t>
                  </w:r>
                  <w:r w:rsidRPr="00DB307D">
                    <w:rPr>
                      <w:rFonts w:ascii="ＭＳ 明朝" w:hAnsi="ＭＳ 明朝" w:cs="ＭＳ Ｐゴシック" w:hint="eastAsia"/>
                      <w:color w:val="000000"/>
                      <w:sz w:val="20"/>
                      <w:lang w:val="ja-JP"/>
                    </w:rPr>
                    <w:t>等</w:t>
                  </w:r>
                </w:p>
              </w:txbxContent>
            </v:textbox>
          </v:rect>
        </w:pict>
      </w:r>
      <w:r>
        <w:rPr>
          <w:rFonts w:ascii="ＭＳ 明朝" w:hAnsi="ＭＳ 明朝"/>
          <w:noProof/>
        </w:rPr>
        <w:pict>
          <v:rect id="_x0000_s1075" style="position:absolute;left:0;text-align:left;margin-left:313.9pt;margin-top:12.55pt;width:167.5pt;height:196pt;z-index:-251644416;v-text-anchor:top-center" fillcolor="black">
            <v:fill r:id="rId9" o:title="5%" color2="#ffc" type="pattern"/>
            <v:textbox style="mso-next-textbox:#_x0000_s1075" inset="2.5mm,0,2.5mm,0">
              <w:txbxContent>
                <w:p w:rsidR="004157D5" w:rsidRPr="00375D20" w:rsidRDefault="004157D5" w:rsidP="0037265B">
                  <w:pPr>
                    <w:autoSpaceDE w:val="0"/>
                    <w:autoSpaceDN w:val="0"/>
                    <w:adjustRightInd w:val="0"/>
                    <w:jc w:val="center"/>
                    <w:rPr>
                      <w:rFonts w:ascii="ＭＳ 明朝" w:hAnsi="ＭＳ 明朝" w:cs="ＭＳ Ｐゴシック"/>
                      <w:b/>
                      <w:bCs/>
                      <w:color w:val="000000"/>
                      <w:sz w:val="20"/>
                      <w:lang w:val="ja-JP"/>
                    </w:rPr>
                  </w:pPr>
                  <w:r w:rsidRPr="00375D20">
                    <w:rPr>
                      <w:rFonts w:ascii="ＭＳ 明朝" w:hAnsi="ＭＳ 明朝" w:cs="ＭＳ Ｐゴシック" w:hint="eastAsia"/>
                      <w:b/>
                      <w:bCs/>
                      <w:color w:val="000000"/>
                      <w:sz w:val="20"/>
                    </w:rPr>
                    <w:t>2008年</w:t>
                  </w:r>
                  <w:r w:rsidRPr="00375D20">
                    <w:rPr>
                      <w:rFonts w:ascii="ＭＳ 明朝" w:hAnsi="ＭＳ 明朝" w:cs="ＭＳ Ｐゴシック"/>
                      <w:b/>
                      <w:bCs/>
                      <w:color w:val="000000"/>
                      <w:sz w:val="20"/>
                    </w:rPr>
                    <w:t>11</w:t>
                  </w:r>
                  <w:r w:rsidRPr="00375D20">
                    <w:rPr>
                      <w:rFonts w:ascii="ＭＳ 明朝" w:hAnsi="ＭＳ 明朝" w:cs="ＭＳ Ｐゴシック" w:hint="eastAsia"/>
                      <w:b/>
                      <w:bCs/>
                      <w:color w:val="000000"/>
                      <w:sz w:val="20"/>
                      <w:lang w:val="ja-JP"/>
                    </w:rPr>
                    <w:t>月２日以降の契約</w:t>
                  </w:r>
                </w:p>
              </w:txbxContent>
            </v:textbox>
          </v:rect>
        </w:pict>
      </w:r>
      <w:r>
        <w:rPr>
          <w:rFonts w:ascii="ＭＳ 明朝" w:hAnsi="ＭＳ 明朝"/>
          <w:noProof/>
        </w:rPr>
        <w:pict>
          <v:rect id="_x0000_s1055" style="position:absolute;left:0;text-align:left;margin-left:149.35pt;margin-top:12.7pt;width:159.3pt;height:196pt;z-index:-251664896;v-text-anchor:top-center" fillcolor="black">
            <v:fill r:id="rId9" o:title="5%" color2="#cfc" type="pattern"/>
            <v:textbox inset="2.5mm,0,2.5mm,0">
              <w:txbxContent>
                <w:p w:rsidR="004157D5" w:rsidRPr="00375D20" w:rsidRDefault="004157D5" w:rsidP="0037265B">
                  <w:pPr>
                    <w:autoSpaceDE w:val="0"/>
                    <w:autoSpaceDN w:val="0"/>
                    <w:adjustRightInd w:val="0"/>
                    <w:jc w:val="center"/>
                    <w:rPr>
                      <w:rFonts w:ascii="ＭＳ 明朝" w:hAnsi="ＭＳ 明朝" w:cs="ＭＳ Ｐゴシック"/>
                      <w:b/>
                      <w:bCs/>
                      <w:color w:val="000000"/>
                      <w:sz w:val="20"/>
                      <w:lang w:val="ja-JP"/>
                    </w:rPr>
                  </w:pPr>
                  <w:r w:rsidRPr="00375D20">
                    <w:rPr>
                      <w:rFonts w:ascii="ＭＳ 明朝" w:hAnsi="ＭＳ 明朝" w:cs="ＭＳ Ｐゴシック" w:hint="eastAsia"/>
                      <w:b/>
                      <w:bCs/>
                      <w:color w:val="000000"/>
                      <w:sz w:val="20"/>
                    </w:rPr>
                    <w:t>2008年</w:t>
                  </w:r>
                  <w:r w:rsidRPr="00375D20">
                    <w:rPr>
                      <w:rFonts w:ascii="ＭＳ 明朝" w:hAnsi="ＭＳ 明朝" w:cs="ＭＳ Ｐゴシック"/>
                      <w:b/>
                      <w:bCs/>
                      <w:color w:val="000000"/>
                      <w:sz w:val="20"/>
                    </w:rPr>
                    <w:t>11</w:t>
                  </w:r>
                  <w:r w:rsidRPr="00375D20">
                    <w:rPr>
                      <w:rFonts w:ascii="ＭＳ 明朝" w:hAnsi="ＭＳ 明朝" w:cs="ＭＳ Ｐゴシック" w:hint="eastAsia"/>
                      <w:b/>
                      <w:bCs/>
                      <w:color w:val="000000"/>
                      <w:sz w:val="20"/>
                      <w:lang w:val="ja-JP"/>
                    </w:rPr>
                    <w:t>月１日までの契約</w:t>
                  </w:r>
                </w:p>
              </w:txbxContent>
            </v:textbox>
          </v:rect>
        </w:pict>
      </w:r>
    </w:p>
    <w:p w:rsidR="0037265B" w:rsidRPr="000B4105" w:rsidRDefault="008B14CC" w:rsidP="0037265B">
      <w:pPr>
        <w:pStyle w:val="a0"/>
        <w:ind w:left="0"/>
        <w:rPr>
          <w:rFonts w:ascii="ＭＳ 明朝" w:hAnsi="ＭＳ 明朝"/>
        </w:rPr>
      </w:pPr>
      <w:r>
        <w:rPr>
          <w:rFonts w:ascii="ＭＳ 明朝" w:hAnsi="ＭＳ 明朝"/>
          <w:noProof/>
        </w:rPr>
        <w:pict>
          <v:rect id="_x0000_s1083" style="position:absolute;left:0;text-align:left;margin-left:321.5pt;margin-top:14.6pt;width:152.8pt;height:12.45pt;z-index:-251636224;v-text-anchor:middle">
            <v:textbox inset="2.5mm,0,2.5mm,0">
              <w:txbxContent>
                <w:p w:rsidR="004157D5" w:rsidRPr="00BD50FE" w:rsidRDefault="004157D5" w:rsidP="0037265B">
                  <w:pPr>
                    <w:autoSpaceDE w:val="0"/>
                    <w:autoSpaceDN w:val="0"/>
                    <w:adjustRightInd w:val="0"/>
                    <w:spacing w:line="200" w:lineRule="exact"/>
                    <w:jc w:val="center"/>
                    <w:rPr>
                      <w:rFonts w:ascii="ＭＳ 明朝" w:hAnsi="ＭＳ 明朝" w:cs="ＭＳ Ｐゴシック"/>
                      <w:color w:val="000000"/>
                      <w:sz w:val="18"/>
                      <w:szCs w:val="18"/>
                      <w:lang w:val="ja-JP"/>
                    </w:rPr>
                  </w:pPr>
                  <w:r>
                    <w:rPr>
                      <w:rFonts w:ascii="ＭＳ 明朝" w:hAnsi="ＭＳ 明朝" w:cs="ＭＳ Ｐゴシック" w:hint="eastAsia"/>
                      <w:color w:val="000000"/>
                      <w:sz w:val="18"/>
                      <w:szCs w:val="18"/>
                      <w:lang w:val="ja-JP"/>
                    </w:rPr>
                    <w:t>ベースとなる契約</w:t>
                  </w:r>
                </w:p>
              </w:txbxContent>
            </v:textbox>
          </v:rect>
        </w:pict>
      </w:r>
      <w:r>
        <w:rPr>
          <w:rFonts w:ascii="ＭＳ 明朝" w:hAnsi="ＭＳ 明朝"/>
          <w:noProof/>
        </w:rPr>
        <w:pict>
          <v:rect id="_x0000_s1082" style="position:absolute;left:0;text-align:left;margin-left:158.75pt;margin-top:14.6pt;width:141.55pt;height:12.45pt;z-index:-251637248;v-text-anchor:middle">
            <v:textbox inset="2.5mm,0,2.5mm,0">
              <w:txbxContent>
                <w:p w:rsidR="004157D5" w:rsidRPr="00BD50FE" w:rsidRDefault="004157D5" w:rsidP="0037265B">
                  <w:pPr>
                    <w:autoSpaceDE w:val="0"/>
                    <w:autoSpaceDN w:val="0"/>
                    <w:adjustRightInd w:val="0"/>
                    <w:spacing w:line="200" w:lineRule="exact"/>
                    <w:jc w:val="center"/>
                    <w:rPr>
                      <w:rFonts w:ascii="ＭＳ 明朝" w:hAnsi="ＭＳ 明朝" w:cs="ＭＳ Ｐゴシック"/>
                      <w:color w:val="000000"/>
                      <w:sz w:val="18"/>
                      <w:szCs w:val="18"/>
                      <w:lang w:val="ja-JP"/>
                    </w:rPr>
                  </w:pPr>
                  <w:r>
                    <w:rPr>
                      <w:rFonts w:ascii="ＭＳ 明朝" w:hAnsi="ＭＳ 明朝" w:cs="ＭＳ Ｐゴシック" w:hint="eastAsia"/>
                      <w:color w:val="000000"/>
                      <w:sz w:val="18"/>
                      <w:szCs w:val="18"/>
                      <w:lang w:val="ja-JP"/>
                    </w:rPr>
                    <w:t>ベースとなる契約</w:t>
                  </w:r>
                </w:p>
              </w:txbxContent>
            </v:textbox>
          </v:rect>
        </w:pict>
      </w:r>
    </w:p>
    <w:p w:rsidR="0037265B" w:rsidRPr="000B4105" w:rsidRDefault="008B14CC" w:rsidP="0037265B">
      <w:pPr>
        <w:pStyle w:val="a0"/>
        <w:ind w:left="0"/>
        <w:rPr>
          <w:rFonts w:ascii="ＭＳ 明朝" w:hAnsi="ＭＳ 明朝"/>
        </w:rPr>
      </w:pPr>
      <w:r>
        <w:rPr>
          <w:rFonts w:ascii="ＭＳ 明朝" w:hAnsi="ＭＳ 明朝"/>
          <w:noProof/>
        </w:rPr>
        <w:pict>
          <v:rect id="_x0000_s1080" style="position:absolute;left:0;text-align:left;margin-left:323pt;margin-top:9.4pt;width:70.95pt;height:21.45pt;z-index:-251639296;v-text-anchor:middle">
            <v:textbox inset="2.5mm,0,2.5mm,0">
              <w:txbxContent>
                <w:p w:rsidR="004157D5" w:rsidRPr="00BD50FE" w:rsidRDefault="004157D5" w:rsidP="0037265B">
                  <w:pPr>
                    <w:autoSpaceDE w:val="0"/>
                    <w:autoSpaceDN w:val="0"/>
                    <w:adjustRightInd w:val="0"/>
                    <w:spacing w:line="200" w:lineRule="exact"/>
                    <w:jc w:val="center"/>
                    <w:rPr>
                      <w:rFonts w:ascii="ＭＳ 明朝" w:hAnsi="ＭＳ 明朝" w:cs="ＭＳ Ｐゴシック"/>
                      <w:color w:val="000000"/>
                      <w:sz w:val="18"/>
                      <w:szCs w:val="18"/>
                      <w:lang w:val="ja-JP"/>
                    </w:rPr>
                  </w:pPr>
                  <w:r w:rsidRPr="00BD50FE">
                    <w:rPr>
                      <w:rFonts w:ascii="ＭＳ 明朝" w:hAnsi="ＭＳ 明朝" w:cs="ＭＳ Ｐゴシック" w:hint="eastAsia"/>
                      <w:color w:val="000000"/>
                      <w:sz w:val="18"/>
                      <w:szCs w:val="18"/>
                      <w:lang w:val="ja-JP"/>
                    </w:rPr>
                    <w:t>指定</w:t>
                  </w:r>
                </w:p>
                <w:p w:rsidR="004157D5" w:rsidRPr="00BD50FE" w:rsidRDefault="004157D5" w:rsidP="0037265B">
                  <w:pPr>
                    <w:autoSpaceDE w:val="0"/>
                    <w:autoSpaceDN w:val="0"/>
                    <w:adjustRightInd w:val="0"/>
                    <w:spacing w:line="200" w:lineRule="exact"/>
                    <w:jc w:val="center"/>
                    <w:rPr>
                      <w:rFonts w:ascii="ＭＳ 明朝" w:hAnsi="ＭＳ 明朝" w:cs="ＭＳ Ｐゴシック"/>
                      <w:color w:val="000000"/>
                      <w:sz w:val="18"/>
                      <w:szCs w:val="18"/>
                      <w:lang w:val="ja-JP"/>
                    </w:rPr>
                  </w:pPr>
                  <w:r w:rsidRPr="00BD50FE">
                    <w:rPr>
                      <w:rFonts w:ascii="ＭＳ 明朝" w:hAnsi="ＭＳ 明朝" w:cs="ＭＳ Ｐゴシック" w:hint="eastAsia"/>
                      <w:color w:val="000000"/>
                      <w:sz w:val="18"/>
                      <w:szCs w:val="18"/>
                      <w:lang w:val="ja-JP"/>
                    </w:rPr>
                    <w:t>代理請求</w:t>
                  </w:r>
                </w:p>
              </w:txbxContent>
            </v:textbox>
          </v:rect>
        </w:pict>
      </w:r>
      <w:r>
        <w:rPr>
          <w:rFonts w:ascii="ＭＳ 明朝" w:hAnsi="ＭＳ 明朝"/>
          <w:noProof/>
        </w:rPr>
        <w:pict>
          <v:rect id="_x0000_s1081" style="position:absolute;left:0;text-align:left;margin-left:398.4pt;margin-top:9.4pt;width:75.15pt;height:22.95pt;z-index:-251638272;v-text-anchor:middle">
            <v:textbox inset="2.5mm,0,2.5mm,0">
              <w:txbxContent>
                <w:p w:rsidR="004157D5" w:rsidRPr="00BD50FE" w:rsidRDefault="004157D5" w:rsidP="0037265B">
                  <w:pPr>
                    <w:autoSpaceDE w:val="0"/>
                    <w:autoSpaceDN w:val="0"/>
                    <w:adjustRightInd w:val="0"/>
                    <w:spacing w:line="200" w:lineRule="exact"/>
                    <w:jc w:val="center"/>
                    <w:rPr>
                      <w:rFonts w:ascii="ＭＳ 明朝" w:hAnsi="ＭＳ 明朝" w:cs="ＭＳ Ｐゴシック"/>
                      <w:color w:val="000000"/>
                      <w:sz w:val="18"/>
                      <w:szCs w:val="18"/>
                      <w:lang w:val="ja-JP"/>
                    </w:rPr>
                  </w:pPr>
                  <w:r w:rsidRPr="00BD50FE">
                    <w:rPr>
                      <w:rFonts w:ascii="ＭＳ 明朝" w:hAnsi="ＭＳ 明朝" w:cs="ＭＳ Ｐゴシック" w:hint="eastAsia"/>
                      <w:color w:val="000000"/>
                      <w:sz w:val="18"/>
                      <w:szCs w:val="18"/>
                      <w:lang w:val="ja-JP"/>
                    </w:rPr>
                    <w:t>代理</w:t>
                  </w:r>
                </w:p>
                <w:p w:rsidR="004157D5" w:rsidRPr="00BD50FE" w:rsidRDefault="004157D5" w:rsidP="0037265B">
                  <w:pPr>
                    <w:autoSpaceDE w:val="0"/>
                    <w:autoSpaceDN w:val="0"/>
                    <w:adjustRightInd w:val="0"/>
                    <w:spacing w:line="200" w:lineRule="exact"/>
                    <w:jc w:val="center"/>
                    <w:rPr>
                      <w:rFonts w:ascii="ＭＳ 明朝" w:hAnsi="ＭＳ 明朝" w:cs="ＭＳ Ｐゴシック"/>
                      <w:color w:val="000000"/>
                      <w:sz w:val="18"/>
                      <w:szCs w:val="18"/>
                      <w:lang w:val="ja-JP"/>
                    </w:rPr>
                  </w:pPr>
                  <w:r w:rsidRPr="00BD50FE">
                    <w:rPr>
                      <w:rFonts w:ascii="ＭＳ 明朝" w:hAnsi="ＭＳ 明朝" w:cs="ＭＳ Ｐゴシック" w:hint="eastAsia"/>
                      <w:color w:val="000000"/>
                      <w:sz w:val="18"/>
                      <w:szCs w:val="18"/>
                      <w:lang w:val="ja-JP"/>
                    </w:rPr>
                    <w:t>請求</w:t>
                  </w:r>
                </w:p>
              </w:txbxContent>
            </v:textbox>
          </v:rect>
        </w:pict>
      </w:r>
    </w:p>
    <w:p w:rsidR="0037265B" w:rsidRPr="000B4105" w:rsidRDefault="008B14CC" w:rsidP="0037265B">
      <w:pPr>
        <w:pStyle w:val="a0"/>
        <w:ind w:left="0"/>
        <w:rPr>
          <w:rFonts w:ascii="ＭＳ 明朝" w:hAnsi="ＭＳ 明朝"/>
        </w:rPr>
      </w:pPr>
      <w:r>
        <w:rPr>
          <w:rFonts w:ascii="ＭＳ 明朝" w:hAnsi="ＭＳ 明朝"/>
          <w:noProof/>
        </w:rPr>
        <w:pict>
          <v:rect id="_x0000_s1076" style="position:absolute;left:0;text-align:left;margin-left:322.2pt;margin-top:16.2pt;width:151.25pt;height:126.4pt;z-index:251673088;v-text-anchor:middle" strokeweight="2.25pt">
            <v:textbox style="mso-next-textbox:#_x0000_s1076" inset="2.5mm,0,2.5mm,0">
              <w:txbxContent>
                <w:p w:rsidR="004157D5" w:rsidRPr="00BD50FE" w:rsidRDefault="004157D5" w:rsidP="0037265B">
                  <w:pPr>
                    <w:autoSpaceDE w:val="0"/>
                    <w:autoSpaceDN w:val="0"/>
                    <w:adjustRightInd w:val="0"/>
                    <w:jc w:val="center"/>
                    <w:rPr>
                      <w:rFonts w:ascii="ＭＳ 明朝" w:hAnsi="ＭＳ 明朝" w:cs="ＭＳ Ｐゴシック"/>
                      <w:b/>
                      <w:bCs/>
                      <w:color w:val="000000"/>
                      <w:sz w:val="24"/>
                      <w:szCs w:val="24"/>
                    </w:rPr>
                  </w:pPr>
                </w:p>
                <w:p w:rsidR="004157D5" w:rsidRPr="00BD50FE" w:rsidRDefault="004157D5" w:rsidP="0037265B">
                  <w:pPr>
                    <w:autoSpaceDE w:val="0"/>
                    <w:autoSpaceDN w:val="0"/>
                    <w:adjustRightInd w:val="0"/>
                    <w:jc w:val="center"/>
                    <w:rPr>
                      <w:rFonts w:ascii="ＭＳ 明朝" w:hAnsi="ＭＳ 明朝" w:cs="ＭＳ Ｐゴシック"/>
                      <w:b/>
                      <w:bCs/>
                      <w:color w:val="000000"/>
                      <w:sz w:val="24"/>
                      <w:szCs w:val="24"/>
                    </w:rPr>
                  </w:pPr>
                </w:p>
                <w:p w:rsidR="004157D5" w:rsidRPr="00BD50FE" w:rsidRDefault="004157D5" w:rsidP="0037265B">
                  <w:pPr>
                    <w:autoSpaceDE w:val="0"/>
                    <w:autoSpaceDN w:val="0"/>
                    <w:adjustRightInd w:val="0"/>
                    <w:jc w:val="center"/>
                    <w:rPr>
                      <w:rFonts w:ascii="ＭＳ 明朝" w:hAnsi="ＭＳ 明朝" w:cs="ＭＳ Ｐゴシック"/>
                      <w:b/>
                      <w:bCs/>
                      <w:color w:val="000000"/>
                      <w:sz w:val="24"/>
                      <w:szCs w:val="24"/>
                    </w:rPr>
                  </w:pPr>
                  <w:r w:rsidRPr="00BD50FE">
                    <w:rPr>
                      <w:rFonts w:ascii="ＭＳ 明朝" w:hAnsi="ＭＳ 明朝" w:cs="ＭＳ Ｐゴシック" w:hint="eastAsia"/>
                      <w:b/>
                      <w:bCs/>
                      <w:color w:val="000000"/>
                      <w:sz w:val="24"/>
                      <w:szCs w:val="24"/>
                    </w:rPr>
                    <w:t>×</w:t>
                  </w:r>
                </w:p>
                <w:p w:rsidR="004157D5" w:rsidRPr="00BD50FE" w:rsidRDefault="004157D5" w:rsidP="0037265B">
                  <w:pPr>
                    <w:autoSpaceDE w:val="0"/>
                    <w:autoSpaceDN w:val="0"/>
                    <w:adjustRightInd w:val="0"/>
                    <w:jc w:val="center"/>
                    <w:rPr>
                      <w:rFonts w:ascii="ＭＳ 明朝" w:hAnsi="ＭＳ 明朝" w:cs="ＭＳ Ｐゴシック"/>
                      <w:b/>
                      <w:bCs/>
                      <w:color w:val="000000"/>
                      <w:sz w:val="32"/>
                      <w:szCs w:val="32"/>
                      <w:u w:val="wave"/>
                      <w:lang w:val="ja-JP"/>
                    </w:rPr>
                  </w:pPr>
                  <w:r w:rsidRPr="00BD50FE">
                    <w:rPr>
                      <w:rFonts w:ascii="ＭＳ 明朝" w:hAnsi="ＭＳ 明朝" w:cs="ＭＳ Ｐゴシック" w:hint="eastAsia"/>
                      <w:b/>
                      <w:bCs/>
                      <w:color w:val="000000"/>
                      <w:sz w:val="32"/>
                      <w:szCs w:val="32"/>
                      <w:u w:val="wave"/>
                      <w:lang w:val="ja-JP"/>
                    </w:rPr>
                    <w:t>規定なし</w:t>
                  </w:r>
                </w:p>
              </w:txbxContent>
            </v:textbox>
          </v:rect>
        </w:pict>
      </w:r>
    </w:p>
    <w:p w:rsidR="0037265B" w:rsidRPr="000B4105" w:rsidRDefault="0037265B" w:rsidP="0037265B">
      <w:pPr>
        <w:pStyle w:val="a0"/>
        <w:ind w:left="0"/>
        <w:rPr>
          <w:rFonts w:ascii="ＭＳ 明朝" w:hAnsi="ＭＳ 明朝"/>
        </w:rPr>
      </w:pPr>
    </w:p>
    <w:p w:rsidR="0037265B" w:rsidRPr="000B4105" w:rsidRDefault="008B14CC" w:rsidP="0037265B">
      <w:pPr>
        <w:pStyle w:val="a0"/>
        <w:ind w:left="0"/>
        <w:rPr>
          <w:rFonts w:ascii="ＭＳ 明朝" w:hAnsi="ＭＳ 明朝"/>
        </w:rPr>
      </w:pPr>
      <w:r>
        <w:rPr>
          <w:rFonts w:ascii="ＭＳ 明朝" w:hAnsi="ＭＳ 明朝"/>
          <w:noProof/>
        </w:rPr>
        <w:pict>
          <v:rect id="_x0000_s1057" style="position:absolute;left:0;text-align:left;margin-left:3.65pt;margin-top:-23.95pt;width:134.7pt;height:21.1pt;z-index:-251662848;v-text-anchor:middle">
            <v:textbox inset="2.5mm,0,2.5mm,0">
              <w:txbxContent>
                <w:p w:rsidR="004157D5" w:rsidRPr="006C5690" w:rsidRDefault="004157D5" w:rsidP="0037265B">
                  <w:pPr>
                    <w:autoSpaceDE w:val="0"/>
                    <w:autoSpaceDN w:val="0"/>
                    <w:adjustRightInd w:val="0"/>
                    <w:jc w:val="center"/>
                    <w:rPr>
                      <w:rFonts w:ascii="ＭＳ 明朝" w:hAnsi="ＭＳ 明朝" w:cs="ＭＳ Ｐゴシック"/>
                      <w:color w:val="000000"/>
                      <w:sz w:val="20"/>
                      <w:lang w:val="ja-JP"/>
                    </w:rPr>
                  </w:pPr>
                  <w:r w:rsidRPr="006C5690">
                    <w:rPr>
                      <w:rFonts w:ascii="ＭＳ 明朝" w:hAnsi="ＭＳ 明朝" w:cs="ＭＳ Ｐゴシック" w:hint="eastAsia"/>
                      <w:color w:val="000000"/>
                      <w:sz w:val="20"/>
                      <w:lang w:val="ja-JP"/>
                    </w:rPr>
                    <w:t>特定疾病保険金</w:t>
                  </w:r>
                </w:p>
              </w:txbxContent>
            </v:textbox>
          </v:rect>
        </w:pict>
      </w:r>
      <w:r>
        <w:rPr>
          <w:rFonts w:ascii="ＭＳ 明朝" w:hAnsi="ＭＳ 明朝"/>
          <w:noProof/>
        </w:rPr>
        <w:pict>
          <v:rect id="_x0000_s1059" style="position:absolute;left:0;text-align:left;margin-left:3.65pt;margin-top:27.2pt;width:134.7pt;height:21pt;z-index:-251660800;v-text-anchor:middle">
            <v:textbox inset="2.5mm,0,2.5mm,0">
              <w:txbxContent>
                <w:p w:rsidR="004157D5" w:rsidRPr="006C5690" w:rsidRDefault="004157D5" w:rsidP="0037265B">
                  <w:pPr>
                    <w:autoSpaceDE w:val="0"/>
                    <w:autoSpaceDN w:val="0"/>
                    <w:adjustRightInd w:val="0"/>
                    <w:jc w:val="center"/>
                    <w:rPr>
                      <w:rFonts w:ascii="ＭＳ 明朝" w:hAnsi="ＭＳ 明朝" w:cs="ＭＳ Ｐゴシック"/>
                      <w:color w:val="000000"/>
                      <w:sz w:val="20"/>
                      <w:lang w:val="ja-JP"/>
                    </w:rPr>
                  </w:pPr>
                  <w:r w:rsidRPr="006C5690">
                    <w:rPr>
                      <w:rFonts w:ascii="ＭＳ 明朝" w:hAnsi="ＭＳ 明朝" w:cs="ＭＳ Ｐゴシック" w:hint="eastAsia"/>
                      <w:color w:val="000000"/>
                      <w:sz w:val="20"/>
                      <w:lang w:val="ja-JP"/>
                    </w:rPr>
                    <w:t>高度障害保険金</w:t>
                  </w:r>
                </w:p>
              </w:txbxContent>
            </v:textbox>
          </v:rect>
        </w:pict>
      </w:r>
      <w:r>
        <w:rPr>
          <w:rFonts w:ascii="ＭＳ 明朝" w:hAnsi="ＭＳ 明朝"/>
          <w:noProof/>
        </w:rPr>
        <w:pict>
          <v:rect id="_x0000_s1060" style="position:absolute;left:0;text-align:left;margin-left:3.65pt;margin-top:52.65pt;width:134.7pt;height:24.75pt;z-index:-251659776;v-text-anchor:middle">
            <v:textbox inset="2.5mm,0,2.5mm,0">
              <w:txbxContent>
                <w:p w:rsidR="004157D5" w:rsidRDefault="004157D5" w:rsidP="0037265B">
                  <w:pPr>
                    <w:autoSpaceDE w:val="0"/>
                    <w:autoSpaceDN w:val="0"/>
                    <w:adjustRightInd w:val="0"/>
                    <w:spacing w:line="200" w:lineRule="exact"/>
                    <w:jc w:val="center"/>
                    <w:rPr>
                      <w:rFonts w:ascii="ＭＳ 明朝" w:hAnsi="ＭＳ 明朝" w:cs="ＭＳ Ｐゴシック"/>
                      <w:color w:val="000000"/>
                      <w:sz w:val="20"/>
                      <w:lang w:val="ja-JP"/>
                    </w:rPr>
                  </w:pPr>
                  <w:r w:rsidRPr="006C5690">
                    <w:rPr>
                      <w:rFonts w:ascii="ＭＳ 明朝" w:hAnsi="ＭＳ 明朝" w:cs="ＭＳ Ｐゴシック" w:hint="eastAsia"/>
                      <w:color w:val="000000"/>
                      <w:sz w:val="20"/>
                      <w:lang w:val="ja-JP"/>
                    </w:rPr>
                    <w:t>一部の入院給付金</w:t>
                  </w:r>
                </w:p>
                <w:p w:rsidR="004157D5" w:rsidRPr="006C5690" w:rsidRDefault="004157D5" w:rsidP="0037265B">
                  <w:pPr>
                    <w:autoSpaceDE w:val="0"/>
                    <w:autoSpaceDN w:val="0"/>
                    <w:adjustRightInd w:val="0"/>
                    <w:spacing w:line="200" w:lineRule="exact"/>
                    <w:jc w:val="center"/>
                    <w:rPr>
                      <w:rFonts w:ascii="ＭＳ 明朝" w:hAnsi="ＭＳ 明朝" w:cs="ＭＳ Ｐゴシック"/>
                      <w:color w:val="000000"/>
                      <w:sz w:val="20"/>
                      <w:lang w:val="ja-JP"/>
                    </w:rPr>
                  </w:pPr>
                  <w:r w:rsidRPr="006C5690">
                    <w:rPr>
                      <w:rFonts w:ascii="ＭＳ 明朝" w:hAnsi="ＭＳ 明朝" w:cs="ＭＳ Ｐゴシック" w:hint="eastAsia"/>
                      <w:color w:val="000000"/>
                      <w:sz w:val="20"/>
                      <w:lang w:val="ja-JP"/>
                    </w:rPr>
                    <w:t>・疾病手術給付金　等</w:t>
                  </w:r>
                </w:p>
              </w:txbxContent>
            </v:textbox>
          </v:rect>
        </w:pict>
      </w:r>
      <w:r>
        <w:rPr>
          <w:rFonts w:ascii="ＭＳ 明朝" w:hAnsi="ＭＳ 明朝"/>
          <w:noProof/>
        </w:rPr>
        <w:pict>
          <v:rect id="_x0000_s1061" style="position:absolute;left:0;text-align:left;margin-left:3.65pt;margin-top:79.8pt;width:134.7pt;height:22.5pt;z-index:-251658752;v-text-anchor:middle">
            <v:textbox inset="2.5mm,0,2.5mm,0">
              <w:txbxContent>
                <w:p w:rsidR="004157D5" w:rsidRDefault="004157D5" w:rsidP="0037265B">
                  <w:pPr>
                    <w:autoSpaceDE w:val="0"/>
                    <w:autoSpaceDN w:val="0"/>
                    <w:adjustRightInd w:val="0"/>
                    <w:spacing w:line="200" w:lineRule="exact"/>
                    <w:jc w:val="center"/>
                    <w:rPr>
                      <w:rFonts w:ascii="ＭＳ 明朝" w:hAnsi="ＭＳ 明朝" w:cs="ＭＳ Ｐゴシック"/>
                      <w:color w:val="000000"/>
                      <w:sz w:val="20"/>
                      <w:lang w:val="ja-JP"/>
                    </w:rPr>
                  </w:pPr>
                  <w:r w:rsidRPr="006C5690">
                    <w:rPr>
                      <w:rFonts w:ascii="ＭＳ 明朝" w:hAnsi="ＭＳ 明朝" w:cs="ＭＳ Ｐゴシック" w:hint="eastAsia"/>
                      <w:color w:val="000000"/>
                      <w:sz w:val="20"/>
                      <w:lang w:val="ja-JP"/>
                    </w:rPr>
                    <w:t>上記以外の</w:t>
                  </w:r>
                </w:p>
                <w:p w:rsidR="004157D5" w:rsidRPr="006C5690" w:rsidRDefault="004157D5" w:rsidP="0037265B">
                  <w:pPr>
                    <w:autoSpaceDE w:val="0"/>
                    <w:autoSpaceDN w:val="0"/>
                    <w:adjustRightInd w:val="0"/>
                    <w:spacing w:line="200" w:lineRule="exact"/>
                    <w:jc w:val="center"/>
                    <w:rPr>
                      <w:rFonts w:ascii="ＭＳ 明朝" w:hAnsi="ＭＳ 明朝" w:cs="ＭＳ Ｐゴシック"/>
                      <w:color w:val="000000"/>
                      <w:sz w:val="20"/>
                      <w:lang w:val="ja-JP"/>
                    </w:rPr>
                  </w:pPr>
                  <w:r>
                    <w:rPr>
                      <w:rFonts w:ascii="ＭＳ 明朝" w:hAnsi="ＭＳ 明朝" w:cs="ＭＳ Ｐゴシック" w:hint="eastAsia"/>
                      <w:color w:val="000000"/>
                      <w:sz w:val="20"/>
                      <w:lang w:val="ja-JP"/>
                    </w:rPr>
                    <w:t>保険金・給付金</w:t>
                  </w:r>
                  <w:r w:rsidRPr="00DB307D">
                    <w:rPr>
                      <w:rFonts w:ascii="ＭＳ 明朝" w:hAnsi="ＭＳ 明朝" w:cs="ＭＳ Ｐゴシック" w:hint="eastAsia"/>
                      <w:color w:val="000000"/>
                      <w:sz w:val="20"/>
                      <w:lang w:val="ja-JP"/>
                    </w:rPr>
                    <w:t>等</w:t>
                  </w:r>
                </w:p>
              </w:txbxContent>
            </v:textbox>
          </v:rect>
        </w:pict>
      </w:r>
      <w:r>
        <w:rPr>
          <w:rFonts w:ascii="ＭＳ 明朝" w:hAnsi="ＭＳ 明朝"/>
          <w:noProof/>
        </w:rPr>
        <w:pict>
          <v:rect id="_x0000_s1058" style="position:absolute;left:0;text-align:left;margin-left:3.65pt;margin-top:.05pt;width:134.7pt;height:23.25pt;z-index:-251661824;v-text-anchor:middle">
            <v:textbox inset="2.5mm,0,2.5mm,0">
              <w:txbxContent>
                <w:p w:rsidR="004157D5" w:rsidRDefault="004157D5" w:rsidP="0037265B">
                  <w:pPr>
                    <w:autoSpaceDE w:val="0"/>
                    <w:autoSpaceDN w:val="0"/>
                    <w:adjustRightInd w:val="0"/>
                    <w:spacing w:line="200" w:lineRule="exact"/>
                    <w:jc w:val="center"/>
                    <w:rPr>
                      <w:rFonts w:ascii="ＭＳ 明朝" w:hAnsi="ＭＳ 明朝" w:cs="ＭＳ Ｐゴシック"/>
                      <w:color w:val="000000"/>
                      <w:sz w:val="20"/>
                      <w:lang w:val="ja-JP"/>
                    </w:rPr>
                  </w:pPr>
                  <w:r w:rsidRPr="006C5690">
                    <w:rPr>
                      <w:rFonts w:ascii="ＭＳ 明朝" w:hAnsi="ＭＳ 明朝" w:cs="ＭＳ Ｐゴシック" w:hint="eastAsia"/>
                      <w:color w:val="000000"/>
                      <w:sz w:val="20"/>
                      <w:lang w:val="ja-JP"/>
                    </w:rPr>
                    <w:t>リビング・ニーズ</w:t>
                  </w:r>
                </w:p>
                <w:p w:rsidR="004157D5" w:rsidRPr="006C5690" w:rsidRDefault="004157D5" w:rsidP="0037265B">
                  <w:pPr>
                    <w:autoSpaceDE w:val="0"/>
                    <w:autoSpaceDN w:val="0"/>
                    <w:adjustRightInd w:val="0"/>
                    <w:spacing w:line="200" w:lineRule="exact"/>
                    <w:jc w:val="center"/>
                    <w:rPr>
                      <w:rFonts w:ascii="ＭＳ 明朝" w:hAnsi="ＭＳ 明朝" w:cs="ＭＳ Ｐゴシック"/>
                      <w:color w:val="000000"/>
                      <w:sz w:val="20"/>
                      <w:lang w:val="ja-JP"/>
                    </w:rPr>
                  </w:pPr>
                  <w:r w:rsidRPr="006C5690">
                    <w:rPr>
                      <w:rFonts w:ascii="ＭＳ 明朝" w:hAnsi="ＭＳ 明朝" w:cs="ＭＳ Ｐゴシック" w:hint="eastAsia"/>
                      <w:color w:val="000000"/>
                      <w:sz w:val="20"/>
                      <w:lang w:val="ja-JP"/>
                    </w:rPr>
                    <w:t>特約保険金</w:t>
                  </w:r>
                </w:p>
              </w:txbxContent>
            </v:textbox>
          </v:rect>
        </w:pict>
      </w:r>
      <w:r>
        <w:rPr>
          <w:rFonts w:ascii="ＭＳ 明朝" w:hAnsi="ＭＳ 明朝"/>
          <w:noProof/>
        </w:rPr>
        <w:pict>
          <v:rect id="_x0000_s1062" style="position:absolute;left:0;text-align:left;margin-left:159.5pt;margin-top:-51.2pt;width:65.8pt;height:21.45pt;z-index:-251657728;v-text-anchor:middle">
            <v:textbox inset="2.5mm,0,2.5mm,0">
              <w:txbxContent>
                <w:p w:rsidR="004157D5" w:rsidRPr="00BD50FE" w:rsidRDefault="004157D5" w:rsidP="0037265B">
                  <w:pPr>
                    <w:autoSpaceDE w:val="0"/>
                    <w:autoSpaceDN w:val="0"/>
                    <w:adjustRightInd w:val="0"/>
                    <w:spacing w:line="200" w:lineRule="exact"/>
                    <w:jc w:val="center"/>
                    <w:rPr>
                      <w:rFonts w:ascii="ＭＳ 明朝" w:hAnsi="ＭＳ 明朝" w:cs="ＭＳ Ｐゴシック"/>
                      <w:color w:val="000000"/>
                      <w:sz w:val="18"/>
                      <w:szCs w:val="18"/>
                      <w:lang w:val="ja-JP"/>
                    </w:rPr>
                  </w:pPr>
                  <w:r w:rsidRPr="00BD50FE">
                    <w:rPr>
                      <w:rFonts w:ascii="ＭＳ 明朝" w:hAnsi="ＭＳ 明朝" w:cs="ＭＳ Ｐゴシック" w:hint="eastAsia"/>
                      <w:color w:val="000000"/>
                      <w:sz w:val="18"/>
                      <w:szCs w:val="18"/>
                      <w:lang w:val="ja-JP"/>
                    </w:rPr>
                    <w:t>指定</w:t>
                  </w:r>
                </w:p>
                <w:p w:rsidR="004157D5" w:rsidRPr="00BD50FE" w:rsidRDefault="004157D5" w:rsidP="0037265B">
                  <w:pPr>
                    <w:autoSpaceDE w:val="0"/>
                    <w:autoSpaceDN w:val="0"/>
                    <w:adjustRightInd w:val="0"/>
                    <w:spacing w:line="200" w:lineRule="exact"/>
                    <w:jc w:val="center"/>
                    <w:rPr>
                      <w:rFonts w:ascii="ＭＳ 明朝" w:hAnsi="ＭＳ 明朝" w:cs="ＭＳ Ｐゴシック"/>
                      <w:color w:val="000000"/>
                      <w:sz w:val="18"/>
                      <w:szCs w:val="18"/>
                      <w:lang w:val="ja-JP"/>
                    </w:rPr>
                  </w:pPr>
                  <w:r w:rsidRPr="00BD50FE">
                    <w:rPr>
                      <w:rFonts w:ascii="ＭＳ 明朝" w:hAnsi="ＭＳ 明朝" w:cs="ＭＳ Ｐゴシック" w:hint="eastAsia"/>
                      <w:color w:val="000000"/>
                      <w:sz w:val="18"/>
                      <w:szCs w:val="18"/>
                      <w:lang w:val="ja-JP"/>
                    </w:rPr>
                    <w:t>代理請求</w:t>
                  </w:r>
                </w:p>
              </w:txbxContent>
            </v:textbox>
          </v:rect>
        </w:pict>
      </w:r>
      <w:r>
        <w:rPr>
          <w:rFonts w:ascii="ＭＳ 明朝" w:hAnsi="ＭＳ 明朝"/>
          <w:noProof/>
        </w:rPr>
        <w:pict>
          <v:rect id="_x0000_s1063" style="position:absolute;left:0;text-align:left;margin-left:160.25pt;margin-top:-23.95pt;width:64.95pt;height:19.6pt;z-index:-251656704;v-text-anchor:middle" fillcolor="#ddd" strokeweight="1.5pt">
            <v:textbox inset="2.5mm,0,2.5mm,0">
              <w:txbxContent>
                <w:p w:rsidR="004157D5" w:rsidRPr="00BD50FE" w:rsidRDefault="004157D5" w:rsidP="0037265B">
                  <w:pPr>
                    <w:autoSpaceDE w:val="0"/>
                    <w:autoSpaceDN w:val="0"/>
                    <w:adjustRightInd w:val="0"/>
                    <w:jc w:val="center"/>
                    <w:rPr>
                      <w:rFonts w:ascii="ＭＳ 明朝" w:hAnsi="ＭＳ 明朝" w:cs="ＭＳ Ｐゴシック"/>
                      <w:color w:val="000000"/>
                      <w:sz w:val="24"/>
                      <w:szCs w:val="24"/>
                    </w:rPr>
                  </w:pPr>
                  <w:r w:rsidRPr="00BD50FE">
                    <w:rPr>
                      <w:rFonts w:ascii="ＭＳ 明朝" w:hAnsi="ＭＳ 明朝" w:cs="ＭＳ Ｐゴシック" w:hint="eastAsia"/>
                      <w:color w:val="000000"/>
                      <w:sz w:val="24"/>
                      <w:szCs w:val="24"/>
                    </w:rPr>
                    <w:t>○</w:t>
                  </w:r>
                </w:p>
              </w:txbxContent>
            </v:textbox>
          </v:rect>
        </w:pict>
      </w:r>
      <w:r>
        <w:rPr>
          <w:rFonts w:ascii="ＭＳ 明朝" w:hAnsi="ＭＳ 明朝"/>
          <w:noProof/>
        </w:rPr>
        <w:pict>
          <v:rect id="_x0000_s1064" style="position:absolute;left:0;text-align:left;margin-left:161pt;margin-top:.8pt;width:64.95pt;height:21pt;z-index:-251655680;v-text-anchor:middle" fillcolor="#ddd" strokeweight="1.5pt">
            <v:textbox inset="2.5mm,0,2.5mm,0">
              <w:txbxContent>
                <w:p w:rsidR="004157D5" w:rsidRPr="007956FB" w:rsidRDefault="004157D5" w:rsidP="0037265B">
                  <w:pPr>
                    <w:autoSpaceDE w:val="0"/>
                    <w:autoSpaceDN w:val="0"/>
                    <w:adjustRightInd w:val="0"/>
                    <w:jc w:val="center"/>
                    <w:rPr>
                      <w:rFonts w:ascii="ＭＳ 明朝" w:hAnsi="ＭＳ 明朝" w:cs="ＭＳ Ｐゴシック"/>
                      <w:color w:val="000000"/>
                      <w:sz w:val="24"/>
                      <w:szCs w:val="24"/>
                      <w:shd w:val="clear" w:color="auto" w:fill="E6E6E6"/>
                    </w:rPr>
                  </w:pPr>
                  <w:r w:rsidRPr="007956FB">
                    <w:rPr>
                      <w:rFonts w:ascii="ＭＳ 明朝" w:hAnsi="ＭＳ 明朝" w:cs="ＭＳ Ｐゴシック" w:hint="eastAsia"/>
                      <w:color w:val="000000"/>
                      <w:sz w:val="24"/>
                      <w:szCs w:val="24"/>
                      <w:shd w:val="clear" w:color="auto" w:fill="E6E6E6"/>
                    </w:rPr>
                    <w:t>○</w:t>
                  </w:r>
                </w:p>
              </w:txbxContent>
            </v:textbox>
          </v:rect>
        </w:pict>
      </w:r>
      <w:r>
        <w:rPr>
          <w:rFonts w:ascii="ＭＳ 明朝" w:hAnsi="ＭＳ 明朝"/>
          <w:noProof/>
        </w:rPr>
        <w:pict>
          <v:rect id="_x0000_s1067" style="position:absolute;left:0;text-align:left;margin-left:162.5pt;margin-top:79.05pt;width:64.1pt;height:21pt;z-index:-251652608;v-text-anchor:middle">
            <v:textbox inset="2.5mm,0,2.5mm,0">
              <w:txbxContent>
                <w:p w:rsidR="004157D5" w:rsidRPr="00BD50FE" w:rsidRDefault="004157D5" w:rsidP="0037265B">
                  <w:pPr>
                    <w:autoSpaceDE w:val="0"/>
                    <w:autoSpaceDN w:val="0"/>
                    <w:adjustRightInd w:val="0"/>
                    <w:jc w:val="center"/>
                    <w:rPr>
                      <w:rFonts w:ascii="ＭＳ 明朝" w:hAnsi="ＭＳ 明朝" w:cs="ＭＳ Ｐゴシック"/>
                      <w:color w:val="000000"/>
                      <w:sz w:val="24"/>
                      <w:szCs w:val="24"/>
                      <w:lang w:val="ja-JP"/>
                    </w:rPr>
                  </w:pPr>
                  <w:r w:rsidRPr="00BD50FE">
                    <w:rPr>
                      <w:rFonts w:ascii="ＭＳ 明朝" w:hAnsi="ＭＳ 明朝" w:cs="ＭＳ Ｐゴシック" w:hint="eastAsia"/>
                      <w:color w:val="000000"/>
                      <w:sz w:val="24"/>
                      <w:szCs w:val="24"/>
                    </w:rPr>
                    <w:t>×</w:t>
                  </w:r>
                </w:p>
              </w:txbxContent>
            </v:textbox>
          </v:rect>
        </w:pict>
      </w:r>
      <w:r>
        <w:rPr>
          <w:rFonts w:ascii="ＭＳ 明朝" w:hAnsi="ＭＳ 明朝"/>
          <w:noProof/>
        </w:rPr>
        <w:pict>
          <v:rect id="_x0000_s1068" style="position:absolute;left:0;text-align:left;margin-left:231.9pt;margin-top:-51.95pt;width:68.9pt;height:22.95pt;z-index:-251651584;v-text-anchor:middle">
            <v:textbox inset="2.5mm,0,2.5mm,0">
              <w:txbxContent>
                <w:p w:rsidR="004157D5" w:rsidRPr="00BD50FE" w:rsidRDefault="004157D5" w:rsidP="0037265B">
                  <w:pPr>
                    <w:autoSpaceDE w:val="0"/>
                    <w:autoSpaceDN w:val="0"/>
                    <w:adjustRightInd w:val="0"/>
                    <w:spacing w:line="200" w:lineRule="exact"/>
                    <w:jc w:val="center"/>
                    <w:rPr>
                      <w:rFonts w:ascii="ＭＳ 明朝" w:hAnsi="ＭＳ 明朝" w:cs="ＭＳ Ｐゴシック"/>
                      <w:color w:val="000000"/>
                      <w:sz w:val="18"/>
                      <w:szCs w:val="18"/>
                      <w:lang w:val="ja-JP"/>
                    </w:rPr>
                  </w:pPr>
                  <w:r w:rsidRPr="00BD50FE">
                    <w:rPr>
                      <w:rFonts w:ascii="ＭＳ 明朝" w:hAnsi="ＭＳ 明朝" w:cs="ＭＳ Ｐゴシック" w:hint="eastAsia"/>
                      <w:color w:val="000000"/>
                      <w:sz w:val="18"/>
                      <w:szCs w:val="18"/>
                      <w:lang w:val="ja-JP"/>
                    </w:rPr>
                    <w:t>代理</w:t>
                  </w:r>
                </w:p>
                <w:p w:rsidR="004157D5" w:rsidRPr="00BD50FE" w:rsidRDefault="004157D5" w:rsidP="0037265B">
                  <w:pPr>
                    <w:autoSpaceDE w:val="0"/>
                    <w:autoSpaceDN w:val="0"/>
                    <w:adjustRightInd w:val="0"/>
                    <w:spacing w:line="200" w:lineRule="exact"/>
                    <w:jc w:val="center"/>
                    <w:rPr>
                      <w:rFonts w:ascii="ＭＳ 明朝" w:hAnsi="ＭＳ 明朝" w:cs="ＭＳ Ｐゴシック"/>
                      <w:color w:val="000000"/>
                      <w:sz w:val="18"/>
                      <w:szCs w:val="18"/>
                      <w:lang w:val="ja-JP"/>
                    </w:rPr>
                  </w:pPr>
                  <w:r w:rsidRPr="00BD50FE">
                    <w:rPr>
                      <w:rFonts w:ascii="ＭＳ 明朝" w:hAnsi="ＭＳ 明朝" w:cs="ＭＳ Ｐゴシック" w:hint="eastAsia"/>
                      <w:color w:val="000000"/>
                      <w:sz w:val="18"/>
                      <w:szCs w:val="18"/>
                      <w:lang w:val="ja-JP"/>
                    </w:rPr>
                    <w:t>請求</w:t>
                  </w:r>
                </w:p>
              </w:txbxContent>
            </v:textbox>
          </v:rect>
        </w:pict>
      </w:r>
      <w:r>
        <w:rPr>
          <w:rFonts w:ascii="ＭＳ 明朝" w:hAnsi="ＭＳ 明朝"/>
          <w:noProof/>
        </w:rPr>
        <w:pict>
          <v:rect id="_x0000_s1071" style="position:absolute;left:0;text-align:left;margin-left:234.15pt;margin-top:26.45pt;width:63.65pt;height:21pt;z-index:-251648512;v-text-anchor:middle" fillcolor="#ddd" strokeweight="1.5pt">
            <v:textbox inset="2.5mm,0,2.5mm,0">
              <w:txbxContent>
                <w:p w:rsidR="004157D5" w:rsidRPr="00BD50FE" w:rsidRDefault="004157D5" w:rsidP="0037265B">
                  <w:pPr>
                    <w:autoSpaceDE w:val="0"/>
                    <w:autoSpaceDN w:val="0"/>
                    <w:adjustRightInd w:val="0"/>
                    <w:jc w:val="center"/>
                    <w:rPr>
                      <w:rFonts w:ascii="ＭＳ 明朝" w:hAnsi="ＭＳ 明朝" w:cs="ＭＳ Ｐゴシック"/>
                      <w:color w:val="000000"/>
                      <w:sz w:val="24"/>
                      <w:szCs w:val="24"/>
                    </w:rPr>
                  </w:pPr>
                  <w:r w:rsidRPr="00BD50FE">
                    <w:rPr>
                      <w:rFonts w:ascii="ＭＳ 明朝" w:hAnsi="ＭＳ 明朝" w:cs="ＭＳ Ｐゴシック" w:hint="eastAsia"/>
                      <w:color w:val="000000"/>
                      <w:sz w:val="24"/>
                      <w:szCs w:val="24"/>
                    </w:rPr>
                    <w:t>○</w:t>
                  </w:r>
                </w:p>
              </w:txbxContent>
            </v:textbox>
          </v:rect>
        </w:pict>
      </w:r>
      <w:r>
        <w:rPr>
          <w:rFonts w:ascii="ＭＳ 明朝" w:hAnsi="ＭＳ 明朝"/>
          <w:noProof/>
        </w:rPr>
        <w:pict>
          <v:rect id="_x0000_s1072" style="position:absolute;left:0;text-align:left;margin-left:234.15pt;margin-top:53.4pt;width:63.65pt;height:21pt;z-index:-251647488;v-text-anchor:middle" fillcolor="#ddd" strokeweight="1.5pt">
            <v:textbox inset="2.5mm,0,2.5mm,0">
              <w:txbxContent>
                <w:p w:rsidR="004157D5" w:rsidRPr="00BD50FE" w:rsidRDefault="004157D5" w:rsidP="0037265B">
                  <w:pPr>
                    <w:autoSpaceDE w:val="0"/>
                    <w:autoSpaceDN w:val="0"/>
                    <w:adjustRightInd w:val="0"/>
                    <w:jc w:val="center"/>
                    <w:rPr>
                      <w:rFonts w:ascii="ＭＳ 明朝" w:hAnsi="ＭＳ 明朝" w:cs="ＭＳ Ｐゴシック"/>
                      <w:color w:val="000000"/>
                      <w:sz w:val="24"/>
                      <w:szCs w:val="24"/>
                    </w:rPr>
                  </w:pPr>
                  <w:r w:rsidRPr="00BD50FE">
                    <w:rPr>
                      <w:rFonts w:ascii="ＭＳ 明朝" w:hAnsi="ＭＳ 明朝" w:cs="ＭＳ Ｐゴシック" w:hint="eastAsia"/>
                      <w:color w:val="000000"/>
                      <w:sz w:val="24"/>
                      <w:szCs w:val="24"/>
                    </w:rPr>
                    <w:t>○</w:t>
                  </w:r>
                </w:p>
              </w:txbxContent>
            </v:textbox>
          </v:rect>
        </w:pict>
      </w:r>
      <w:r>
        <w:rPr>
          <w:rFonts w:ascii="ＭＳ 明朝" w:hAnsi="ＭＳ 明朝"/>
          <w:noProof/>
        </w:rPr>
        <w:pict>
          <v:rect id="_x0000_s1069" style="position:absolute;left:0;text-align:left;margin-left:233.4pt;margin-top:-23.2pt;width:65.4pt;height:19.6pt;z-index:-251650560;v-text-anchor:middle">
            <v:textbox inset="2.5mm,0,2.5mm,0">
              <w:txbxContent>
                <w:p w:rsidR="004157D5" w:rsidRPr="00BD50FE" w:rsidRDefault="004157D5" w:rsidP="0037265B">
                  <w:pPr>
                    <w:autoSpaceDE w:val="0"/>
                    <w:autoSpaceDN w:val="0"/>
                    <w:adjustRightInd w:val="0"/>
                    <w:jc w:val="center"/>
                    <w:rPr>
                      <w:rFonts w:ascii="ＭＳ 明朝" w:hAnsi="ＭＳ 明朝" w:cs="ＭＳ Ｐゴシック"/>
                      <w:color w:val="000000"/>
                      <w:sz w:val="24"/>
                      <w:szCs w:val="24"/>
                      <w:lang w:val="ja-JP"/>
                    </w:rPr>
                  </w:pPr>
                  <w:r w:rsidRPr="00BD50FE">
                    <w:rPr>
                      <w:rFonts w:ascii="ＭＳ 明朝" w:hAnsi="ＭＳ 明朝" w:cs="ＭＳ Ｐゴシック" w:hint="eastAsia"/>
                      <w:color w:val="000000"/>
                      <w:sz w:val="24"/>
                      <w:szCs w:val="24"/>
                    </w:rPr>
                    <w:t>×</w:t>
                  </w:r>
                </w:p>
              </w:txbxContent>
            </v:textbox>
          </v:rect>
        </w:pict>
      </w:r>
      <w:r>
        <w:rPr>
          <w:rFonts w:ascii="ＭＳ 明朝" w:hAnsi="ＭＳ 明朝"/>
          <w:noProof/>
        </w:rPr>
        <w:pict>
          <v:rect id="_x0000_s1070" style="position:absolute;left:0;text-align:left;margin-left:234.15pt;margin-top:.8pt;width:65.15pt;height:21pt;z-index:-251649536;v-text-anchor:middle">
            <v:textbox inset="2.5mm,0,2.5mm,0">
              <w:txbxContent>
                <w:p w:rsidR="004157D5" w:rsidRPr="00BD50FE" w:rsidRDefault="004157D5" w:rsidP="0037265B">
                  <w:pPr>
                    <w:autoSpaceDE w:val="0"/>
                    <w:autoSpaceDN w:val="0"/>
                    <w:adjustRightInd w:val="0"/>
                    <w:jc w:val="center"/>
                    <w:rPr>
                      <w:rFonts w:ascii="ＭＳ 明朝" w:hAnsi="ＭＳ 明朝" w:cs="ＭＳ Ｐゴシック"/>
                      <w:color w:val="000000"/>
                      <w:sz w:val="24"/>
                      <w:szCs w:val="24"/>
                      <w:lang w:val="ja-JP"/>
                    </w:rPr>
                  </w:pPr>
                  <w:r w:rsidRPr="00BD50FE">
                    <w:rPr>
                      <w:rFonts w:ascii="ＭＳ 明朝" w:hAnsi="ＭＳ 明朝" w:cs="ＭＳ Ｐゴシック" w:hint="eastAsia"/>
                      <w:color w:val="000000"/>
                      <w:sz w:val="24"/>
                      <w:szCs w:val="24"/>
                    </w:rPr>
                    <w:t>×</w:t>
                  </w:r>
                </w:p>
              </w:txbxContent>
            </v:textbox>
          </v:rect>
        </w:pict>
      </w:r>
      <w:r>
        <w:rPr>
          <w:rFonts w:ascii="ＭＳ 明朝" w:hAnsi="ＭＳ 明朝"/>
          <w:noProof/>
        </w:rPr>
        <w:pict>
          <v:rect id="_x0000_s1066" style="position:absolute;left:0;text-align:left;margin-left:161.75pt;margin-top:52.65pt;width:64.8pt;height:22.5pt;z-index:-251653632;v-text-anchor:middle">
            <v:textbox inset="2.5mm,0,2.5mm,0">
              <w:txbxContent>
                <w:p w:rsidR="004157D5" w:rsidRPr="00BD50FE" w:rsidRDefault="004157D5" w:rsidP="0037265B">
                  <w:pPr>
                    <w:autoSpaceDE w:val="0"/>
                    <w:autoSpaceDN w:val="0"/>
                    <w:adjustRightInd w:val="0"/>
                    <w:jc w:val="center"/>
                    <w:rPr>
                      <w:rFonts w:ascii="ＭＳ 明朝" w:hAnsi="ＭＳ 明朝" w:cs="ＭＳ Ｐゴシック"/>
                      <w:color w:val="000000"/>
                      <w:sz w:val="24"/>
                      <w:szCs w:val="24"/>
                      <w:lang w:val="ja-JP"/>
                    </w:rPr>
                  </w:pPr>
                  <w:r w:rsidRPr="00BD50FE">
                    <w:rPr>
                      <w:rFonts w:ascii="ＭＳ 明朝" w:hAnsi="ＭＳ 明朝" w:cs="ＭＳ Ｐゴシック" w:hint="eastAsia"/>
                      <w:color w:val="000000"/>
                      <w:sz w:val="24"/>
                      <w:szCs w:val="24"/>
                    </w:rPr>
                    <w:t>×</w:t>
                  </w:r>
                </w:p>
              </w:txbxContent>
            </v:textbox>
          </v:rect>
        </w:pict>
      </w:r>
      <w:r>
        <w:rPr>
          <w:rFonts w:ascii="ＭＳ 明朝" w:hAnsi="ＭＳ 明朝"/>
          <w:noProof/>
        </w:rPr>
        <w:pict>
          <v:rect id="_x0000_s1073" style="position:absolute;left:0;text-align:left;margin-left:234.9pt;margin-top:79.8pt;width:62.9pt;height:21pt;z-index:-251646464;v-text-anchor:middle">
            <v:textbox inset="2.5mm,0,2.5mm,0">
              <w:txbxContent>
                <w:p w:rsidR="004157D5" w:rsidRPr="00BD50FE" w:rsidRDefault="004157D5" w:rsidP="0037265B">
                  <w:pPr>
                    <w:autoSpaceDE w:val="0"/>
                    <w:autoSpaceDN w:val="0"/>
                    <w:adjustRightInd w:val="0"/>
                    <w:jc w:val="center"/>
                    <w:rPr>
                      <w:rFonts w:ascii="ＭＳ 明朝" w:hAnsi="ＭＳ 明朝" w:cs="ＭＳ Ｐゴシック"/>
                      <w:color w:val="000000"/>
                      <w:sz w:val="24"/>
                      <w:szCs w:val="24"/>
                    </w:rPr>
                  </w:pPr>
                  <w:r w:rsidRPr="00BD50FE">
                    <w:rPr>
                      <w:rFonts w:ascii="ＭＳ 明朝" w:hAnsi="ＭＳ 明朝" w:cs="ＭＳ Ｐゴシック" w:hint="eastAsia"/>
                      <w:color w:val="000000"/>
                      <w:sz w:val="24"/>
                      <w:szCs w:val="24"/>
                    </w:rPr>
                    <w:t>×</w:t>
                  </w:r>
                </w:p>
              </w:txbxContent>
            </v:textbox>
          </v:rect>
        </w:pict>
      </w:r>
      <w:r>
        <w:rPr>
          <w:rFonts w:ascii="ＭＳ 明朝" w:hAnsi="ＭＳ 明朝"/>
          <w:noProof/>
        </w:rPr>
        <w:pict>
          <v:rect id="_x0000_s1065" style="position:absolute;left:0;text-align:left;margin-left:161.75pt;margin-top:26.45pt;width:64.85pt;height:21pt;z-index:-251654656;v-text-anchor:middle">
            <v:textbox inset="2.5mm,0,2.5mm,0">
              <w:txbxContent>
                <w:p w:rsidR="004157D5" w:rsidRPr="00BD50FE" w:rsidRDefault="004157D5" w:rsidP="0037265B">
                  <w:pPr>
                    <w:autoSpaceDE w:val="0"/>
                    <w:autoSpaceDN w:val="0"/>
                    <w:adjustRightInd w:val="0"/>
                    <w:jc w:val="center"/>
                    <w:rPr>
                      <w:rFonts w:ascii="ＭＳ 明朝" w:hAnsi="ＭＳ 明朝" w:cs="ＭＳ Ｐゴシック"/>
                      <w:color w:val="000000"/>
                      <w:sz w:val="24"/>
                      <w:szCs w:val="24"/>
                    </w:rPr>
                  </w:pPr>
                  <w:r w:rsidRPr="00BD50FE">
                    <w:rPr>
                      <w:rFonts w:ascii="ＭＳ 明朝" w:hAnsi="ＭＳ 明朝" w:cs="ＭＳ Ｐゴシック" w:hint="eastAsia"/>
                      <w:color w:val="000000"/>
                      <w:sz w:val="24"/>
                      <w:szCs w:val="24"/>
                    </w:rPr>
                    <w:t>×</w:t>
                  </w:r>
                </w:p>
              </w:txbxContent>
            </v:textbox>
          </v:rect>
        </w:pict>
      </w:r>
    </w:p>
    <w:p w:rsidR="0037265B" w:rsidRPr="000B4105" w:rsidRDefault="0037265B" w:rsidP="0037265B">
      <w:pPr>
        <w:pStyle w:val="a0"/>
        <w:ind w:left="0"/>
        <w:rPr>
          <w:rFonts w:ascii="ＭＳ 明朝" w:hAnsi="ＭＳ 明朝"/>
        </w:rPr>
      </w:pPr>
    </w:p>
    <w:p w:rsidR="0037265B" w:rsidRPr="000B4105" w:rsidRDefault="0037265B" w:rsidP="0037265B">
      <w:pPr>
        <w:pStyle w:val="a0"/>
        <w:ind w:left="0"/>
        <w:rPr>
          <w:rFonts w:ascii="ＭＳ 明朝" w:hAnsi="ＭＳ 明朝"/>
        </w:rPr>
      </w:pPr>
    </w:p>
    <w:p w:rsidR="0037265B" w:rsidRPr="000B4105" w:rsidRDefault="0037265B" w:rsidP="0037265B">
      <w:pPr>
        <w:pStyle w:val="a0"/>
        <w:ind w:left="0"/>
        <w:rPr>
          <w:rFonts w:ascii="ＭＳ 明朝" w:hAnsi="ＭＳ 明朝"/>
        </w:rPr>
      </w:pPr>
    </w:p>
    <w:p w:rsidR="0037265B" w:rsidRPr="000B4105" w:rsidRDefault="0037265B" w:rsidP="0037265B">
      <w:pPr>
        <w:pStyle w:val="a0"/>
        <w:ind w:left="0"/>
        <w:rPr>
          <w:rFonts w:ascii="ＭＳ 明朝" w:hAnsi="ＭＳ 明朝"/>
        </w:rPr>
      </w:pPr>
    </w:p>
    <w:p w:rsidR="0037265B" w:rsidRPr="000B4105" w:rsidRDefault="008B14CC" w:rsidP="0037265B">
      <w:pPr>
        <w:pStyle w:val="a0"/>
        <w:ind w:left="0"/>
        <w:rPr>
          <w:rFonts w:ascii="ＭＳ 明朝" w:hAnsi="ＭＳ 明朝"/>
        </w:rPr>
      </w:pPr>
      <w:r>
        <w:rPr>
          <w:rFonts w:ascii="ＭＳ 明朝" w:hAnsi="ＭＳ 明朝"/>
          <w:noProof/>
        </w:rPr>
        <w:pict>
          <v:shape id="_x0000_s1088" type="#_x0000_t67" style="position:absolute;left:0;text-align:left;margin-left:331.05pt;margin-top:9.8pt;width:137.25pt;height:35.25pt;z-index:251685376" adj="15258,3124" filled="f" fillcolor="yellow">
            <v:textbox>
              <w:txbxContent>
                <w:p w:rsidR="004157D5" w:rsidRDefault="004157D5" w:rsidP="0037265B">
                  <w:pPr>
                    <w:spacing w:line="200" w:lineRule="exact"/>
                    <w:jc w:val="center"/>
                    <w:rPr>
                      <w:sz w:val="18"/>
                      <w:szCs w:val="18"/>
                    </w:rPr>
                  </w:pPr>
                  <w:r w:rsidRPr="005468DB">
                    <w:rPr>
                      <w:rFonts w:hint="eastAsia"/>
                      <w:sz w:val="18"/>
                      <w:szCs w:val="18"/>
                    </w:rPr>
                    <w:t>指定代理請求特約</w:t>
                  </w:r>
                </w:p>
                <w:p w:rsidR="004157D5" w:rsidRPr="005468DB" w:rsidRDefault="004157D5" w:rsidP="0037265B">
                  <w:pPr>
                    <w:spacing w:line="200" w:lineRule="exact"/>
                    <w:jc w:val="center"/>
                    <w:rPr>
                      <w:sz w:val="18"/>
                      <w:szCs w:val="18"/>
                    </w:rPr>
                  </w:pPr>
                  <w:r w:rsidRPr="005468DB">
                    <w:rPr>
                      <w:rFonts w:hint="eastAsia"/>
                      <w:sz w:val="18"/>
                      <w:szCs w:val="18"/>
                    </w:rPr>
                    <w:t>を付加した場合</w:t>
                  </w:r>
                </w:p>
              </w:txbxContent>
            </v:textbox>
          </v:shape>
        </w:pict>
      </w:r>
      <w:r>
        <w:rPr>
          <w:rFonts w:ascii="ＭＳ 明朝" w:hAnsi="ＭＳ 明朝"/>
          <w:noProof/>
        </w:rPr>
        <w:pict>
          <v:shape id="_x0000_s1085" type="#_x0000_t67" style="position:absolute;left:0;text-align:left;margin-left:161.55pt;margin-top:9.8pt;width:137.25pt;height:35.25pt;z-index:251682304" adj="15258,3124" filled="f" fillcolor="yellow">
            <v:textbox>
              <w:txbxContent>
                <w:p w:rsidR="004157D5" w:rsidRDefault="004157D5" w:rsidP="0037265B">
                  <w:pPr>
                    <w:spacing w:line="200" w:lineRule="exact"/>
                    <w:jc w:val="center"/>
                    <w:rPr>
                      <w:sz w:val="18"/>
                      <w:szCs w:val="18"/>
                    </w:rPr>
                  </w:pPr>
                  <w:r w:rsidRPr="005468DB">
                    <w:rPr>
                      <w:rFonts w:hint="eastAsia"/>
                      <w:sz w:val="18"/>
                      <w:szCs w:val="18"/>
                    </w:rPr>
                    <w:t>指定代理請求特約</w:t>
                  </w:r>
                </w:p>
                <w:p w:rsidR="004157D5" w:rsidRPr="005468DB" w:rsidRDefault="004157D5" w:rsidP="0037265B">
                  <w:pPr>
                    <w:spacing w:line="200" w:lineRule="exact"/>
                    <w:jc w:val="center"/>
                    <w:rPr>
                      <w:sz w:val="18"/>
                      <w:szCs w:val="18"/>
                    </w:rPr>
                  </w:pPr>
                  <w:r w:rsidRPr="005468DB">
                    <w:rPr>
                      <w:rFonts w:hint="eastAsia"/>
                      <w:sz w:val="18"/>
                      <w:szCs w:val="18"/>
                    </w:rPr>
                    <w:t>を付加した場合</w:t>
                  </w:r>
                </w:p>
              </w:txbxContent>
            </v:textbox>
          </v:shape>
        </w:pict>
      </w:r>
    </w:p>
    <w:p w:rsidR="0037265B" w:rsidRPr="000B4105" w:rsidRDefault="0037265B" w:rsidP="0037265B">
      <w:pPr>
        <w:pStyle w:val="a0"/>
        <w:ind w:left="0"/>
        <w:rPr>
          <w:rFonts w:ascii="ＭＳ 明朝" w:hAnsi="ＭＳ 明朝"/>
        </w:rPr>
      </w:pPr>
    </w:p>
    <w:p w:rsidR="0037265B" w:rsidRPr="000B4105" w:rsidRDefault="008B14CC" w:rsidP="0037265B">
      <w:pPr>
        <w:pStyle w:val="a0"/>
        <w:ind w:left="0"/>
        <w:rPr>
          <w:rFonts w:ascii="ＭＳ 明朝" w:hAnsi="ＭＳ 明朝"/>
        </w:rPr>
      </w:pPr>
      <w:r>
        <w:rPr>
          <w:rFonts w:ascii="ＭＳ 明朝" w:hAnsi="ＭＳ 明朝"/>
          <w:noProof/>
        </w:rPr>
        <w:pict>
          <v:rect id="_x0000_s1074" style="position:absolute;left:0;text-align:left;margin-left:148pt;margin-top:7.45pt;width:160.55pt;height:107.15pt;z-index:-251645440;v-text-anchor:middle" fillcolor="#ddd" strokeweight="1.5pt">
            <v:textbox style="mso-next-textbox:#_x0000_s1074" inset="2.5mm,5mm,2.5mm,0">
              <w:txbxContent>
                <w:p w:rsidR="004157D5" w:rsidRDefault="004157D5" w:rsidP="0037265B">
                  <w:pPr>
                    <w:autoSpaceDE w:val="0"/>
                    <w:autoSpaceDN w:val="0"/>
                    <w:adjustRightInd w:val="0"/>
                    <w:rPr>
                      <w:rFonts w:ascii="ＭＳ 明朝" w:hAnsi="ＭＳ 明朝" w:cs="ＭＳ Ｐゴシック"/>
                      <w:b/>
                      <w:bCs/>
                      <w:color w:val="000000"/>
                      <w:shd w:val="clear" w:color="auto" w:fill="D9D9D9"/>
                      <w:lang w:val="ja-JP"/>
                    </w:rPr>
                  </w:pPr>
                  <w:r w:rsidRPr="000D6903">
                    <w:rPr>
                      <w:rFonts w:ascii="ＭＳ 明朝" w:hAnsi="ＭＳ 明朝" w:cs="ＭＳ Ｐゴシック" w:hint="eastAsia"/>
                      <w:b/>
                      <w:bCs/>
                      <w:color w:val="000000"/>
                      <w:shd w:val="clear" w:color="auto" w:fill="D9D9D9"/>
                      <w:lang w:val="ja-JP"/>
                    </w:rPr>
                    <w:t>指定代理請求特約</w:t>
                  </w:r>
                  <w:r>
                    <w:rPr>
                      <w:rFonts w:ascii="ＭＳ 明朝" w:hAnsi="ＭＳ 明朝" w:cs="ＭＳ Ｐゴシック" w:hint="eastAsia"/>
                      <w:b/>
                      <w:bCs/>
                      <w:color w:val="000000"/>
                      <w:shd w:val="clear" w:color="auto" w:fill="D9D9D9"/>
                      <w:lang w:val="ja-JP"/>
                    </w:rPr>
                    <w:t>の規定が優先されます。</w:t>
                  </w:r>
                </w:p>
                <w:p w:rsidR="004157D5" w:rsidRDefault="004157D5" w:rsidP="0037265B">
                  <w:pPr>
                    <w:autoSpaceDE w:val="0"/>
                    <w:autoSpaceDN w:val="0"/>
                    <w:adjustRightInd w:val="0"/>
                    <w:rPr>
                      <w:rFonts w:ascii="ＭＳ 明朝" w:hAnsi="ＭＳ 明朝" w:cs="ＭＳ Ｐゴシック"/>
                      <w:b/>
                      <w:bCs/>
                      <w:color w:val="000000"/>
                      <w:shd w:val="clear" w:color="auto" w:fill="D9D9D9"/>
                      <w:lang w:val="ja-JP"/>
                    </w:rPr>
                  </w:pPr>
                  <w:r>
                    <w:rPr>
                      <w:rFonts w:ascii="ＭＳ 明朝" w:hAnsi="ＭＳ 明朝" w:cs="ＭＳ Ｐゴシック" w:hint="eastAsia"/>
                      <w:b/>
                      <w:bCs/>
                      <w:color w:val="000000"/>
                      <w:shd w:val="clear" w:color="auto" w:fill="D9D9D9"/>
                      <w:lang w:val="ja-JP"/>
                    </w:rPr>
                    <w:t>（ベースとなる契約の規定は適用されません。）</w:t>
                  </w:r>
                </w:p>
              </w:txbxContent>
            </v:textbox>
          </v:rect>
        </w:pict>
      </w:r>
      <w:r>
        <w:rPr>
          <w:rFonts w:ascii="ＭＳ 明朝" w:hAnsi="ＭＳ 明朝"/>
          <w:noProof/>
        </w:rPr>
        <w:pict>
          <v:rect id="_x0000_s1084" style="position:absolute;left:0;text-align:left;margin-left:314.5pt;margin-top:6.7pt;width:167.3pt;height:107.9pt;z-index:-251635200;v-text-anchor:top" fillcolor="#ddd" strokeweight="1.5pt">
            <v:textbox style="mso-next-textbox:#_x0000_s1084" inset="2.5mm,0,2.5mm,0">
              <w:txbxContent>
                <w:p w:rsidR="004157D5" w:rsidRDefault="004157D5" w:rsidP="0037265B">
                  <w:pPr>
                    <w:autoSpaceDE w:val="0"/>
                    <w:autoSpaceDN w:val="0"/>
                    <w:adjustRightInd w:val="0"/>
                    <w:jc w:val="center"/>
                    <w:rPr>
                      <w:rFonts w:ascii="ＭＳ 明朝" w:hAnsi="ＭＳ 明朝" w:cs="ＭＳ Ｐゴシック"/>
                      <w:b/>
                      <w:bCs/>
                      <w:color w:val="000000"/>
                      <w:shd w:val="clear" w:color="auto" w:fill="D9D9D9"/>
                      <w:lang w:val="ja-JP"/>
                    </w:rPr>
                  </w:pPr>
                  <w:r w:rsidRPr="00375D20">
                    <w:rPr>
                      <w:rFonts w:ascii="ＭＳ 明朝" w:hAnsi="ＭＳ 明朝" w:cs="ＭＳ Ｐゴシック" w:hint="eastAsia"/>
                      <w:b/>
                      <w:bCs/>
                      <w:color w:val="000000"/>
                      <w:shd w:val="clear" w:color="auto" w:fill="D9D9D9"/>
                      <w:em w:val="dot"/>
                      <w:lang w:val="ja-JP"/>
                    </w:rPr>
                    <w:t>はじめて</w:t>
                  </w:r>
                  <w:r>
                    <w:rPr>
                      <w:rFonts w:ascii="ＭＳ 明朝" w:hAnsi="ＭＳ 明朝" w:cs="ＭＳ Ｐゴシック" w:hint="eastAsia"/>
                      <w:b/>
                      <w:bCs/>
                      <w:color w:val="000000"/>
                      <w:shd w:val="clear" w:color="auto" w:fill="D9D9D9"/>
                      <w:lang w:val="ja-JP"/>
                    </w:rPr>
                    <w:t>指定代理請求が</w:t>
                  </w:r>
                </w:p>
                <w:p w:rsidR="004157D5" w:rsidRDefault="004157D5" w:rsidP="0037265B">
                  <w:pPr>
                    <w:autoSpaceDE w:val="0"/>
                    <w:autoSpaceDN w:val="0"/>
                    <w:adjustRightInd w:val="0"/>
                    <w:jc w:val="center"/>
                    <w:rPr>
                      <w:rFonts w:ascii="ＭＳ 明朝" w:hAnsi="ＭＳ 明朝" w:cs="ＭＳ Ｐゴシック"/>
                      <w:b/>
                      <w:bCs/>
                      <w:color w:val="000000"/>
                      <w:shd w:val="clear" w:color="auto" w:fill="D9D9D9"/>
                      <w:lang w:val="ja-JP"/>
                    </w:rPr>
                  </w:pPr>
                  <w:r>
                    <w:rPr>
                      <w:rFonts w:ascii="ＭＳ 明朝" w:hAnsi="ＭＳ 明朝" w:cs="ＭＳ Ｐゴシック" w:hint="eastAsia"/>
                      <w:b/>
                      <w:bCs/>
                      <w:color w:val="000000"/>
                      <w:shd w:val="clear" w:color="auto" w:fill="D9D9D9"/>
                      <w:lang w:val="ja-JP"/>
                    </w:rPr>
                    <w:t>可能になります。</w:t>
                  </w:r>
                </w:p>
              </w:txbxContent>
            </v:textbox>
          </v:rect>
        </w:pict>
      </w:r>
    </w:p>
    <w:p w:rsidR="0037265B" w:rsidRPr="000B4105" w:rsidRDefault="0037265B" w:rsidP="0037265B">
      <w:pPr>
        <w:pStyle w:val="a0"/>
        <w:ind w:left="0"/>
        <w:rPr>
          <w:rFonts w:ascii="ＭＳ 明朝" w:hAnsi="ＭＳ 明朝"/>
        </w:rPr>
      </w:pPr>
    </w:p>
    <w:p w:rsidR="0037265B" w:rsidRPr="000B4105" w:rsidRDefault="008B14CC" w:rsidP="0037265B">
      <w:pPr>
        <w:pStyle w:val="a0"/>
        <w:ind w:left="0"/>
        <w:rPr>
          <w:rFonts w:ascii="ＭＳ 明朝" w:hAnsi="ＭＳ 明朝"/>
        </w:rPr>
      </w:pPr>
      <w:r>
        <w:rPr>
          <w:rFonts w:ascii="ＭＳ 明朝" w:hAnsi="ＭＳ 明朝"/>
          <w:noProof/>
        </w:rPr>
        <w:pict>
          <v:rect id="_x0000_s1077" style="position:absolute;left:0;text-align:left;margin-left:318.15pt;margin-top:11.85pt;width:160.65pt;height:58.4pt;z-index:251674112;v-text-anchor:middle">
            <v:stroke dashstyle="1 1" endcap="round"/>
            <v:textbox style="mso-next-textbox:#_x0000_s1077" inset="2.5mm,1.3mm,2.5mm,1.3mm">
              <w:txbxContent>
                <w:p w:rsidR="004157D5" w:rsidRPr="0098643E" w:rsidRDefault="004157D5" w:rsidP="0037265B">
                  <w:pPr>
                    <w:autoSpaceDE w:val="0"/>
                    <w:autoSpaceDN w:val="0"/>
                    <w:adjustRightInd w:val="0"/>
                    <w:spacing w:line="200" w:lineRule="exact"/>
                    <w:jc w:val="center"/>
                    <w:rPr>
                      <w:rFonts w:ascii="ＭＳ 明朝" w:hAnsi="ＭＳ 明朝" w:cs="ＭＳ Ｐゴシック"/>
                      <w:color w:val="000000"/>
                      <w:sz w:val="18"/>
                      <w:szCs w:val="18"/>
                      <w:lang w:val="ja-JP"/>
                    </w:rPr>
                  </w:pPr>
                  <w:r w:rsidRPr="0098643E">
                    <w:rPr>
                      <w:rFonts w:ascii="ＭＳ 明朝" w:hAnsi="ＭＳ 明朝" w:cs="ＭＳ Ｐゴシック" w:hint="eastAsia"/>
                      <w:color w:val="000000"/>
                      <w:sz w:val="18"/>
                      <w:szCs w:val="18"/>
                      <w:lang w:val="ja-JP"/>
                    </w:rPr>
                    <w:t>例外</w:t>
                  </w:r>
                </w:p>
                <w:p w:rsidR="004157D5" w:rsidRPr="0098643E" w:rsidRDefault="004157D5" w:rsidP="0037265B">
                  <w:pPr>
                    <w:autoSpaceDE w:val="0"/>
                    <w:autoSpaceDN w:val="0"/>
                    <w:adjustRightInd w:val="0"/>
                    <w:spacing w:line="200" w:lineRule="exact"/>
                    <w:rPr>
                      <w:rFonts w:ascii="ＭＳ 明朝" w:hAnsi="ＭＳ 明朝" w:cs="ＭＳ Ｐゴシック"/>
                      <w:color w:val="000000"/>
                      <w:sz w:val="18"/>
                      <w:szCs w:val="18"/>
                      <w:lang w:val="ja-JP"/>
                    </w:rPr>
                  </w:pPr>
                  <w:r w:rsidRPr="0098643E">
                    <w:rPr>
                      <w:rFonts w:ascii="ＭＳ 明朝" w:hAnsi="ＭＳ 明朝" w:cs="ＭＳ Ｐゴシック" w:hint="eastAsia"/>
                      <w:color w:val="000000"/>
                      <w:sz w:val="18"/>
                      <w:szCs w:val="18"/>
                      <w:lang w:val="ja-JP"/>
                    </w:rPr>
                    <w:t>更新日が</w:t>
                  </w:r>
                  <w:r w:rsidRPr="0098643E">
                    <w:rPr>
                      <w:rFonts w:ascii="ＭＳ 明朝" w:hAnsi="ＭＳ 明朝" w:cs="ＭＳ Ｐゴシック"/>
                      <w:color w:val="000000"/>
                      <w:sz w:val="18"/>
                      <w:szCs w:val="18"/>
                    </w:rPr>
                    <w:t>11</w:t>
                  </w:r>
                  <w:r w:rsidRPr="0098643E">
                    <w:rPr>
                      <w:rFonts w:ascii="ＭＳ 明朝" w:hAnsi="ＭＳ 明朝" w:cs="ＭＳ Ｐゴシック" w:hint="eastAsia"/>
                      <w:color w:val="000000"/>
                      <w:sz w:val="18"/>
                      <w:szCs w:val="18"/>
                      <w:lang w:val="ja-JP"/>
                    </w:rPr>
                    <w:t>月２日以降となる自動更新契約の場合、</w:t>
                  </w:r>
                  <w:r w:rsidRPr="0098643E">
                    <w:rPr>
                      <w:rFonts w:ascii="ＭＳ 明朝" w:hAnsi="ＭＳ 明朝" w:cs="ＭＳ Ｐゴシック"/>
                      <w:color w:val="000000"/>
                      <w:sz w:val="18"/>
                      <w:szCs w:val="18"/>
                    </w:rPr>
                    <w:t>11</w:t>
                  </w:r>
                  <w:r w:rsidRPr="0098643E">
                    <w:rPr>
                      <w:rFonts w:ascii="ＭＳ 明朝" w:hAnsi="ＭＳ 明朝" w:cs="ＭＳ Ｐゴシック" w:hint="eastAsia"/>
                      <w:color w:val="000000"/>
                      <w:sz w:val="18"/>
                      <w:szCs w:val="18"/>
                      <w:lang w:val="ja-JP"/>
                    </w:rPr>
                    <w:t>月１日までの約款と同様の代理請求規定（特則）が適用されます。</w:t>
                  </w:r>
                </w:p>
              </w:txbxContent>
            </v:textbox>
          </v:rect>
        </w:pict>
      </w:r>
    </w:p>
    <w:p w:rsidR="0037265B" w:rsidRPr="000B4105" w:rsidRDefault="0037265B" w:rsidP="0037265B">
      <w:pPr>
        <w:pStyle w:val="a0"/>
        <w:ind w:left="0"/>
        <w:rPr>
          <w:rFonts w:ascii="ＭＳ 明朝" w:hAnsi="ＭＳ 明朝"/>
          <w:b/>
          <w:sz w:val="18"/>
          <w:szCs w:val="18"/>
        </w:rPr>
      </w:pPr>
      <w:r w:rsidRPr="000B4105">
        <w:rPr>
          <w:rFonts w:ascii="ＭＳ 明朝" w:hAnsi="ＭＳ 明朝"/>
        </w:rPr>
        <w:br w:type="page"/>
      </w:r>
    </w:p>
    <w:p w:rsidR="0037265B" w:rsidRPr="000B4105" w:rsidRDefault="0037265B" w:rsidP="0037265B">
      <w:pPr>
        <w:pStyle w:val="2"/>
        <w:rPr>
          <w:rFonts w:ascii="ＭＳ 明朝" w:hAnsi="ＭＳ 明朝"/>
        </w:rPr>
      </w:pPr>
      <w:bookmarkStart w:id="74" w:name="_Toc210211029"/>
      <w:bookmarkStart w:id="75" w:name="_Toc210272745"/>
      <w:bookmarkStart w:id="76" w:name="_Toc210553579"/>
      <w:r w:rsidRPr="000B4105">
        <w:rPr>
          <w:rFonts w:ascii="ＭＳ 明朝" w:hAnsi="ＭＳ 明朝" w:hint="eastAsia"/>
        </w:rPr>
        <w:lastRenderedPageBreak/>
        <w:t>９．付加できる主契約</w:t>
      </w:r>
      <w:bookmarkEnd w:id="65"/>
      <w:bookmarkEnd w:id="66"/>
      <w:bookmarkEnd w:id="67"/>
      <w:bookmarkEnd w:id="68"/>
      <w:bookmarkEnd w:id="69"/>
      <w:bookmarkEnd w:id="70"/>
      <w:bookmarkEnd w:id="71"/>
      <w:bookmarkEnd w:id="74"/>
      <w:bookmarkEnd w:id="75"/>
      <w:bookmarkEnd w:id="76"/>
    </w:p>
    <w:p w:rsidR="0037265B" w:rsidRPr="000B4105" w:rsidRDefault="0037265B" w:rsidP="0037265B">
      <w:pPr>
        <w:pStyle w:val="a0"/>
        <w:ind w:left="600"/>
        <w:rPr>
          <w:rFonts w:ascii="ＭＳ 明朝" w:hAnsi="ＭＳ 明朝"/>
        </w:rPr>
      </w:pPr>
      <w:r w:rsidRPr="000B4105">
        <w:rPr>
          <w:rFonts w:ascii="ＭＳ 明朝" w:hAnsi="ＭＳ 明朝" w:hint="eastAsia"/>
        </w:rPr>
        <w:t>付加できる主契約やその条件等については、新契約や保全の取扱規定等で確認してください。</w:t>
      </w:r>
    </w:p>
    <w:p w:rsidR="0037265B" w:rsidRPr="000B4105" w:rsidRDefault="0037265B" w:rsidP="0037265B">
      <w:pPr>
        <w:pStyle w:val="a0"/>
        <w:ind w:left="0"/>
        <w:rPr>
          <w:rFonts w:ascii="ＭＳ 明朝" w:hAnsi="ＭＳ 明朝"/>
        </w:rPr>
      </w:pPr>
    </w:p>
    <w:p w:rsidR="0037265B" w:rsidRPr="000B4105" w:rsidRDefault="0037265B" w:rsidP="0037265B">
      <w:pPr>
        <w:pStyle w:val="2"/>
        <w:rPr>
          <w:rFonts w:ascii="ＭＳ 明朝" w:hAnsi="ＭＳ 明朝"/>
        </w:rPr>
      </w:pPr>
      <w:bookmarkStart w:id="77" w:name="_Toc468179654"/>
      <w:bookmarkStart w:id="78" w:name="_Toc469139080"/>
      <w:bookmarkStart w:id="79" w:name="_Toc470405334"/>
      <w:bookmarkStart w:id="80" w:name="_Toc470405409"/>
      <w:bookmarkStart w:id="81" w:name="_Toc470406674"/>
      <w:bookmarkStart w:id="82" w:name="_Toc470407604"/>
      <w:bookmarkStart w:id="83" w:name="_Toc470407648"/>
      <w:bookmarkStart w:id="84" w:name="_Toc210211030"/>
      <w:bookmarkStart w:id="85" w:name="_Toc210272746"/>
      <w:bookmarkStart w:id="86" w:name="_Toc210553580"/>
      <w:r w:rsidRPr="000B4105">
        <w:rPr>
          <w:rFonts w:ascii="ＭＳ 明朝" w:hAnsi="ＭＳ 明朝" w:hint="eastAsia"/>
        </w:rPr>
        <w:t>１０．指定代理請求特約の付加</w:t>
      </w:r>
      <w:bookmarkEnd w:id="77"/>
      <w:bookmarkEnd w:id="78"/>
      <w:bookmarkEnd w:id="79"/>
      <w:bookmarkEnd w:id="80"/>
      <w:bookmarkEnd w:id="81"/>
      <w:bookmarkEnd w:id="82"/>
      <w:bookmarkEnd w:id="83"/>
      <w:bookmarkEnd w:id="84"/>
      <w:r w:rsidRPr="000B4105">
        <w:rPr>
          <w:rFonts w:ascii="ＭＳ 明朝" w:hAnsi="ＭＳ 明朝" w:hint="eastAsia"/>
        </w:rPr>
        <w:t>方法</w:t>
      </w:r>
      <w:bookmarkEnd w:id="85"/>
      <w:bookmarkEnd w:id="86"/>
    </w:p>
    <w:p w:rsidR="0037265B" w:rsidRPr="000B4105" w:rsidRDefault="0037265B" w:rsidP="0037265B">
      <w:pPr>
        <w:pStyle w:val="a0"/>
        <w:ind w:leftChars="274" w:left="660"/>
        <w:rPr>
          <w:rFonts w:ascii="ＭＳ 明朝" w:hAnsi="ＭＳ 明朝"/>
        </w:rPr>
      </w:pPr>
      <w:r w:rsidRPr="000B4105">
        <w:rPr>
          <w:rFonts w:ascii="ＭＳ 明朝" w:hAnsi="ＭＳ 明朝" w:hint="eastAsia"/>
        </w:rPr>
        <w:t>新契約時に同時付加する方法と、既契約に中途付加する方法があります。</w:t>
      </w:r>
    </w:p>
    <w:p w:rsidR="0037265B" w:rsidRPr="000B4105" w:rsidRDefault="0037265B" w:rsidP="0037265B">
      <w:pPr>
        <w:pStyle w:val="a0"/>
        <w:ind w:leftChars="274" w:left="660"/>
        <w:rPr>
          <w:rFonts w:ascii="ＭＳ 明朝" w:hAnsi="ＭＳ 明朝"/>
        </w:rPr>
      </w:pPr>
      <w:r w:rsidRPr="000B4105">
        <w:rPr>
          <w:rFonts w:ascii="ＭＳ 明朝" w:hAnsi="ＭＳ 明朝" w:hint="eastAsia"/>
        </w:rPr>
        <w:t>中途付加の場合、中途付加前に生じた支払事由については、代理請求を行なうことはできません。</w:t>
      </w:r>
    </w:p>
    <w:p w:rsidR="0037265B" w:rsidRPr="000B4105" w:rsidRDefault="0037265B" w:rsidP="0037265B">
      <w:pPr>
        <w:pStyle w:val="a0"/>
        <w:ind w:left="0"/>
        <w:rPr>
          <w:rFonts w:ascii="ＭＳ 明朝" w:hAnsi="ＭＳ 明朝"/>
        </w:rPr>
      </w:pPr>
      <w:bookmarkStart w:id="87" w:name="_Toc468179657"/>
      <w:bookmarkStart w:id="88" w:name="_Toc469139083"/>
      <w:bookmarkStart w:id="89" w:name="_Toc470405337"/>
      <w:bookmarkStart w:id="90" w:name="_Toc470405412"/>
      <w:bookmarkStart w:id="91" w:name="_Toc470406677"/>
      <w:bookmarkStart w:id="92" w:name="_Toc470407607"/>
      <w:bookmarkStart w:id="93" w:name="_Toc470407651"/>
    </w:p>
    <w:p w:rsidR="0037265B" w:rsidRPr="000B4105" w:rsidRDefault="0037265B" w:rsidP="0037265B">
      <w:pPr>
        <w:pStyle w:val="a0"/>
        <w:ind w:leftChars="274" w:left="1079" w:hangingChars="174" w:hanging="419"/>
        <w:rPr>
          <w:rFonts w:ascii="ＭＳ 明朝" w:hAnsi="ＭＳ 明朝"/>
        </w:rPr>
      </w:pPr>
      <w:r w:rsidRPr="000B4105">
        <w:rPr>
          <w:rFonts w:ascii="ＭＳ 明朝" w:hAnsi="ＭＳ 明朝" w:hint="eastAsia"/>
        </w:rPr>
        <w:t>例：「指定代理請求特約」を付加した場合、</w:t>
      </w:r>
    </w:p>
    <w:p w:rsidR="0037265B" w:rsidRPr="000B4105" w:rsidRDefault="0037265B" w:rsidP="0037265B">
      <w:pPr>
        <w:pStyle w:val="a0"/>
        <w:ind w:leftChars="352" w:left="848"/>
        <w:rPr>
          <w:rFonts w:ascii="ＭＳ 明朝" w:hAnsi="ＭＳ 明朝"/>
        </w:rPr>
      </w:pPr>
      <w:r w:rsidRPr="000B4105">
        <w:rPr>
          <w:rFonts w:ascii="ＭＳ 明朝" w:hAnsi="ＭＳ 明朝" w:hint="eastAsia"/>
        </w:rPr>
        <w:t>・「がんによる入院（１回目）」は、中途付加前のため、指定代理請求できません。</w:t>
      </w:r>
    </w:p>
    <w:p w:rsidR="0037265B" w:rsidRPr="000B4105" w:rsidRDefault="0037265B" w:rsidP="0037265B">
      <w:pPr>
        <w:pStyle w:val="a0"/>
        <w:ind w:leftChars="352" w:left="848"/>
        <w:rPr>
          <w:rFonts w:ascii="ＭＳ 明朝" w:hAnsi="ＭＳ 明朝"/>
        </w:rPr>
      </w:pPr>
      <w:r w:rsidRPr="000B4105">
        <w:rPr>
          <w:rFonts w:ascii="ＭＳ 明朝" w:hAnsi="ＭＳ 明朝" w:hint="eastAsia"/>
        </w:rPr>
        <w:t>・「がんによる入院（２回目）」は、中途付加以後のため、指定代理請求可能です。</w:t>
      </w:r>
    </w:p>
    <w:p w:rsidR="0037265B" w:rsidRPr="000B4105" w:rsidRDefault="008B14CC" w:rsidP="0037265B">
      <w:pPr>
        <w:pStyle w:val="a0"/>
        <w:ind w:leftChars="448" w:left="1079"/>
        <w:rPr>
          <w:rFonts w:ascii="ＭＳ 明朝" w:hAnsi="ＭＳ 明朝"/>
        </w:rPr>
      </w:pPr>
      <w:r>
        <w:rPr>
          <w:rFonts w:ascii="ＭＳ 明朝" w:hAnsi="ＭＳ 明朝"/>
          <w:noProof/>
        </w:rPr>
        <w:pict>
          <v:rect id="_x0000_s1079" style="position:absolute;left:0;text-align:left;margin-left:162pt;margin-top:16.55pt;width:2in;height:45pt;z-index:251676160" filled="f" fillcolor="yellow" stroked="f">
            <v:textbox style="mso-next-textbox:#_x0000_s1079">
              <w:txbxContent>
                <w:p w:rsidR="004157D5" w:rsidRPr="006E38E6" w:rsidRDefault="004157D5" w:rsidP="001F3889">
                  <w:pPr>
                    <w:spacing w:line="240" w:lineRule="exact"/>
                    <w:jc w:val="center"/>
                    <w:rPr>
                      <w:color w:val="000000"/>
                      <w:sz w:val="20"/>
                    </w:rPr>
                  </w:pPr>
                  <w:r w:rsidRPr="006E38E6">
                    <w:rPr>
                      <w:rFonts w:hint="eastAsia"/>
                      <w:color w:val="000000"/>
                      <w:sz w:val="20"/>
                    </w:rPr>
                    <w:t>指定代理請求特約</w:t>
                  </w:r>
                </w:p>
                <w:p w:rsidR="004157D5" w:rsidRPr="006E38E6" w:rsidRDefault="004157D5" w:rsidP="001F3889">
                  <w:pPr>
                    <w:spacing w:line="240" w:lineRule="exact"/>
                    <w:jc w:val="center"/>
                    <w:rPr>
                      <w:color w:val="000000"/>
                      <w:sz w:val="20"/>
                    </w:rPr>
                  </w:pPr>
                  <w:r w:rsidRPr="006E38E6">
                    <w:rPr>
                      <w:rFonts w:hint="eastAsia"/>
                      <w:color w:val="000000"/>
                      <w:sz w:val="20"/>
                    </w:rPr>
                    <w:t>の中途付加</w:t>
                  </w:r>
                </w:p>
                <w:p w:rsidR="004157D5" w:rsidRPr="006E38E6" w:rsidRDefault="004157D5" w:rsidP="0037265B">
                  <w:pPr>
                    <w:spacing w:line="180" w:lineRule="exact"/>
                    <w:jc w:val="center"/>
                    <w:rPr>
                      <w:color w:val="000000"/>
                      <w:sz w:val="20"/>
                    </w:rPr>
                  </w:pPr>
                  <w:r w:rsidRPr="006E38E6">
                    <w:rPr>
                      <w:rFonts w:hint="eastAsia"/>
                      <w:color w:val="000000"/>
                      <w:sz w:val="20"/>
                    </w:rPr>
                    <w:t>▼</w:t>
                  </w:r>
                </w:p>
              </w:txbxContent>
            </v:textbox>
          </v:rect>
        </w:pict>
      </w:r>
    </w:p>
    <w:p w:rsidR="0037265B" w:rsidRPr="000B4105" w:rsidRDefault="0037265B" w:rsidP="0037265B">
      <w:pPr>
        <w:pStyle w:val="a0"/>
        <w:ind w:leftChars="448" w:left="1079"/>
        <w:rPr>
          <w:rFonts w:ascii="ＭＳ 明朝" w:hAnsi="ＭＳ 明朝"/>
        </w:rPr>
      </w:pPr>
    </w:p>
    <w:p w:rsidR="0037265B" w:rsidRPr="000B4105" w:rsidRDefault="0037265B" w:rsidP="0037265B">
      <w:pPr>
        <w:pStyle w:val="a0"/>
        <w:ind w:leftChars="448" w:left="1079"/>
        <w:rPr>
          <w:rFonts w:ascii="ＭＳ 明朝" w:hAnsi="ＭＳ 明朝"/>
        </w:rPr>
      </w:pPr>
    </w:p>
    <w:p w:rsidR="0037265B" w:rsidRPr="000B4105" w:rsidRDefault="008B14CC" w:rsidP="0037265B">
      <w:pPr>
        <w:pStyle w:val="a0"/>
        <w:ind w:leftChars="448" w:left="1079"/>
        <w:rPr>
          <w:rFonts w:ascii="ＭＳ 明朝" w:hAnsi="ＭＳ 明朝"/>
        </w:rPr>
      </w:pPr>
      <w:r>
        <w:rPr>
          <w:rFonts w:ascii="ＭＳ 明朝" w:hAnsi="ＭＳ 明朝"/>
          <w:noProof/>
        </w:rPr>
        <w:pict>
          <v:rect id="_x0000_s1026" style="position:absolute;left:0;text-align:left;margin-left:234.15pt;margin-top:.95pt;width:240pt;height:99.75pt;z-index:251630080" fillcolor="#ddd" stroked="f">
            <v:textbox>
              <w:txbxContent>
                <w:p w:rsidR="004157D5" w:rsidRPr="006E38E6" w:rsidRDefault="004157D5" w:rsidP="0037265B">
                  <w:pPr>
                    <w:jc w:val="center"/>
                    <w:rPr>
                      <w:color w:val="000000"/>
                      <w:sz w:val="18"/>
                      <w:szCs w:val="18"/>
                    </w:rPr>
                  </w:pPr>
                  <w:r w:rsidRPr="006E38E6">
                    <w:rPr>
                      <w:rFonts w:hint="eastAsia"/>
                      <w:color w:val="000000"/>
                      <w:sz w:val="18"/>
                      <w:szCs w:val="18"/>
                    </w:rPr>
                    <w:t>指定代理請求が可能となる期間</w:t>
                  </w:r>
                </w:p>
              </w:txbxContent>
            </v:textbox>
          </v:rect>
        </w:pict>
      </w:r>
    </w:p>
    <w:p w:rsidR="0037265B" w:rsidRPr="000B4105" w:rsidRDefault="008B14CC" w:rsidP="0037265B">
      <w:pPr>
        <w:pStyle w:val="a0"/>
        <w:ind w:left="0"/>
        <w:rPr>
          <w:rFonts w:ascii="ＭＳ 明朝" w:hAnsi="ＭＳ 明朝"/>
        </w:rPr>
      </w:pPr>
      <w:r>
        <w:rPr>
          <w:rFonts w:ascii="ＭＳ 明朝" w:hAnsi="ＭＳ 明朝"/>
          <w:noProof/>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54" type="#_x0000_t15" style="position:absolute;left:0;text-align:left;margin-left:48pt;margin-top:1.55pt;width:426pt;height:28.75pt;z-index:251650560" adj="20270" strokecolor="#330">
            <v:textbox style="mso-next-textbox:#_x0000_s1054">
              <w:txbxContent>
                <w:p w:rsidR="004157D5" w:rsidRPr="006E38E6" w:rsidRDefault="004157D5" w:rsidP="0037265B">
                  <w:pPr>
                    <w:jc w:val="center"/>
                    <w:rPr>
                      <w:b/>
                      <w:color w:val="000000"/>
                    </w:rPr>
                  </w:pPr>
                  <w:r w:rsidRPr="006E38E6">
                    <w:rPr>
                      <w:rFonts w:hint="eastAsia"/>
                      <w:b/>
                      <w:color w:val="000000"/>
                    </w:rPr>
                    <w:t>医療保険（０８）</w:t>
                  </w:r>
                </w:p>
              </w:txbxContent>
            </v:textbox>
          </v:shape>
        </w:pict>
      </w:r>
    </w:p>
    <w:p w:rsidR="0037265B" w:rsidRPr="000B4105" w:rsidRDefault="008B14CC" w:rsidP="0037265B">
      <w:pPr>
        <w:pStyle w:val="a0"/>
        <w:ind w:left="0"/>
        <w:rPr>
          <w:rFonts w:ascii="ＭＳ 明朝" w:hAnsi="ＭＳ 明朝"/>
        </w:rPr>
      </w:pPr>
      <w:r>
        <w:rPr>
          <w:rFonts w:ascii="ＭＳ 明朝" w:hAnsi="ＭＳ 明朝"/>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87" type="#_x0000_t69" style="position:absolute;left:0;text-align:left;margin-left:263.55pt;margin-top:15.35pt;width:145.5pt;height:36.75pt;z-index:251684352" adj="3444,4026">
            <v:textbox inset=",1.4mm">
              <w:txbxContent>
                <w:p w:rsidR="004157D5" w:rsidRPr="006E38E6" w:rsidRDefault="004157D5" w:rsidP="0037265B">
                  <w:pPr>
                    <w:spacing w:line="180" w:lineRule="exact"/>
                    <w:jc w:val="center"/>
                    <w:rPr>
                      <w:color w:val="000000"/>
                      <w:sz w:val="18"/>
                      <w:szCs w:val="18"/>
                    </w:rPr>
                  </w:pPr>
                  <w:r w:rsidRPr="006E38E6">
                    <w:rPr>
                      <w:rFonts w:hint="eastAsia"/>
                      <w:color w:val="000000"/>
                      <w:sz w:val="18"/>
                      <w:szCs w:val="18"/>
                    </w:rPr>
                    <w:t>がんによる入院</w:t>
                  </w:r>
                </w:p>
                <w:p w:rsidR="004157D5" w:rsidRPr="006E38E6" w:rsidRDefault="004157D5" w:rsidP="0037265B">
                  <w:pPr>
                    <w:spacing w:line="180" w:lineRule="exact"/>
                    <w:jc w:val="center"/>
                    <w:rPr>
                      <w:color w:val="000000"/>
                      <w:sz w:val="18"/>
                      <w:szCs w:val="18"/>
                    </w:rPr>
                  </w:pPr>
                  <w:r w:rsidRPr="006E38E6">
                    <w:rPr>
                      <w:rFonts w:hint="eastAsia"/>
                      <w:color w:val="000000"/>
                      <w:sz w:val="18"/>
                      <w:szCs w:val="18"/>
                    </w:rPr>
                    <w:t>（２回目）</w:t>
                  </w:r>
                </w:p>
              </w:txbxContent>
            </v:textbox>
          </v:shape>
        </w:pict>
      </w:r>
      <w:r>
        <w:rPr>
          <w:rFonts w:ascii="ＭＳ 明朝" w:hAnsi="ＭＳ 明朝"/>
          <w:noProof/>
        </w:rPr>
        <w:pict>
          <v:polyline id="_x0000_s1078" style="position:absolute;left:0;text-align:left;z-index:251675136;mso-position-horizontal:absolute;mso-position-vertical:absolute" points="235.05pt,10.1pt,235.05pt,60.45pt,472.05pt,59.7pt" coordsize="4740,1007" filled="f" fillcolor="#ddd" strokeweight="1.5pt">
            <v:stroke dashstyle="dash" endarrow="block"/>
            <v:path arrowok="t"/>
          </v:polyline>
        </w:pict>
      </w:r>
      <w:r>
        <w:rPr>
          <w:rFonts w:ascii="ＭＳ 明朝" w:hAnsi="ＭＳ 明朝"/>
          <w:noProof/>
        </w:rPr>
        <w:pict>
          <v:shape id="_x0000_s1086" type="#_x0000_t69" style="position:absolute;left:0;text-align:left;margin-left:62.55pt;margin-top:13.1pt;width:145.5pt;height:36.75pt;z-index:251683328" adj="3444,4026" filled="f" fillcolor="yellow">
            <v:textbox inset=",1.4mm">
              <w:txbxContent>
                <w:p w:rsidR="004157D5" w:rsidRPr="006E38E6" w:rsidRDefault="004157D5" w:rsidP="0037265B">
                  <w:pPr>
                    <w:spacing w:line="180" w:lineRule="exact"/>
                    <w:jc w:val="center"/>
                    <w:rPr>
                      <w:color w:val="000000"/>
                      <w:sz w:val="18"/>
                      <w:szCs w:val="18"/>
                    </w:rPr>
                  </w:pPr>
                  <w:r w:rsidRPr="006E38E6">
                    <w:rPr>
                      <w:rFonts w:hint="eastAsia"/>
                      <w:color w:val="000000"/>
                      <w:sz w:val="18"/>
                      <w:szCs w:val="18"/>
                    </w:rPr>
                    <w:t>がんによる入院</w:t>
                  </w:r>
                </w:p>
                <w:p w:rsidR="004157D5" w:rsidRPr="006E38E6" w:rsidRDefault="004157D5" w:rsidP="0037265B">
                  <w:pPr>
                    <w:spacing w:line="180" w:lineRule="exact"/>
                    <w:jc w:val="center"/>
                    <w:rPr>
                      <w:color w:val="000000"/>
                      <w:sz w:val="18"/>
                      <w:szCs w:val="18"/>
                    </w:rPr>
                  </w:pPr>
                  <w:r w:rsidRPr="006E38E6">
                    <w:rPr>
                      <w:rFonts w:hint="eastAsia"/>
                      <w:color w:val="000000"/>
                      <w:sz w:val="18"/>
                      <w:szCs w:val="18"/>
                    </w:rPr>
                    <w:t>（１回目）</w:t>
                  </w:r>
                </w:p>
              </w:txbxContent>
            </v:textbox>
          </v:shape>
        </w:pict>
      </w:r>
    </w:p>
    <w:p w:rsidR="0037265B" w:rsidRPr="000B4105" w:rsidRDefault="0037265B" w:rsidP="0037265B">
      <w:pPr>
        <w:pStyle w:val="a0"/>
        <w:ind w:left="0"/>
        <w:rPr>
          <w:rFonts w:ascii="ＭＳ 明朝" w:hAnsi="ＭＳ 明朝"/>
        </w:rPr>
      </w:pPr>
    </w:p>
    <w:p w:rsidR="0037265B" w:rsidRPr="000B4105" w:rsidRDefault="0037265B" w:rsidP="0037265B">
      <w:pPr>
        <w:pStyle w:val="a0"/>
        <w:ind w:left="0"/>
        <w:rPr>
          <w:rFonts w:ascii="ＭＳ 明朝" w:hAnsi="ＭＳ 明朝"/>
        </w:rPr>
      </w:pPr>
    </w:p>
    <w:p w:rsidR="0037265B" w:rsidRPr="000B4105" w:rsidRDefault="0037265B" w:rsidP="0037265B">
      <w:pPr>
        <w:pStyle w:val="a0"/>
        <w:ind w:leftChars="474" w:left="1142"/>
        <w:rPr>
          <w:rFonts w:ascii="ＭＳ 明朝" w:hAnsi="ＭＳ 明朝"/>
        </w:rPr>
      </w:pPr>
    </w:p>
    <w:p w:rsidR="0037265B" w:rsidRPr="000B4105" w:rsidRDefault="0037265B" w:rsidP="0037265B">
      <w:pPr>
        <w:pStyle w:val="a0"/>
        <w:ind w:leftChars="474" w:left="1142"/>
        <w:rPr>
          <w:rFonts w:ascii="ＭＳ 明朝" w:hAnsi="ＭＳ 明朝"/>
        </w:rPr>
      </w:pPr>
    </w:p>
    <w:p w:rsidR="0037265B" w:rsidRPr="000B4105" w:rsidRDefault="0037265B" w:rsidP="0037265B">
      <w:pPr>
        <w:pStyle w:val="2"/>
        <w:rPr>
          <w:rFonts w:ascii="ＭＳ 明朝" w:hAnsi="ＭＳ 明朝"/>
        </w:rPr>
      </w:pPr>
      <w:bookmarkStart w:id="94" w:name="_Toc210211031"/>
      <w:bookmarkStart w:id="95" w:name="_Toc210272747"/>
      <w:bookmarkStart w:id="96" w:name="_Toc210553581"/>
      <w:r w:rsidRPr="000B4105">
        <w:rPr>
          <w:rFonts w:ascii="ＭＳ 明朝" w:hAnsi="ＭＳ 明朝" w:hint="eastAsia"/>
        </w:rPr>
        <w:t>１１．この特約の保険料および解約返戻金</w:t>
      </w:r>
      <w:bookmarkEnd w:id="87"/>
      <w:bookmarkEnd w:id="88"/>
      <w:bookmarkEnd w:id="89"/>
      <w:bookmarkEnd w:id="90"/>
      <w:bookmarkEnd w:id="91"/>
      <w:bookmarkEnd w:id="92"/>
      <w:bookmarkEnd w:id="93"/>
      <w:bookmarkEnd w:id="94"/>
      <w:bookmarkEnd w:id="95"/>
      <w:bookmarkEnd w:id="96"/>
    </w:p>
    <w:p w:rsidR="0037265B" w:rsidRPr="000B4105" w:rsidRDefault="0037265B" w:rsidP="0037265B">
      <w:pPr>
        <w:pStyle w:val="a0"/>
        <w:ind w:leftChars="248" w:left="598"/>
        <w:rPr>
          <w:rFonts w:ascii="ＭＳ 明朝" w:hAnsi="ＭＳ 明朝"/>
        </w:rPr>
      </w:pPr>
      <w:r w:rsidRPr="000B4105">
        <w:rPr>
          <w:rFonts w:ascii="ＭＳ 明朝" w:hAnsi="ＭＳ 明朝" w:hint="eastAsia"/>
        </w:rPr>
        <w:t>この特約に保険料は必要ありません。また、解約返戻金はありません。</w:t>
      </w:r>
    </w:p>
    <w:p w:rsidR="0037265B" w:rsidRPr="000B4105" w:rsidRDefault="0037265B" w:rsidP="0037265B">
      <w:pPr>
        <w:pStyle w:val="a0"/>
        <w:ind w:left="0"/>
        <w:rPr>
          <w:rFonts w:ascii="ＭＳ 明朝" w:hAnsi="ＭＳ 明朝"/>
        </w:rPr>
      </w:pPr>
      <w:r w:rsidRPr="000B4105">
        <w:rPr>
          <w:rFonts w:ascii="ＭＳ 明朝" w:hAnsi="ＭＳ 明朝"/>
        </w:rPr>
        <w:br w:type="page"/>
      </w:r>
    </w:p>
    <w:p w:rsidR="0037265B" w:rsidRPr="000B4105" w:rsidRDefault="0037265B" w:rsidP="0037265B">
      <w:pPr>
        <w:pStyle w:val="2"/>
        <w:tabs>
          <w:tab w:val="left" w:pos="5760"/>
        </w:tabs>
        <w:rPr>
          <w:rFonts w:ascii="ＭＳ 明朝" w:hAnsi="ＭＳ 明朝"/>
        </w:rPr>
      </w:pPr>
      <w:bookmarkStart w:id="97" w:name="_Toc210553582"/>
      <w:r w:rsidRPr="000B4105">
        <w:rPr>
          <w:rFonts w:ascii="ＭＳ 明朝" w:hAnsi="ＭＳ 明朝" w:hint="eastAsia"/>
        </w:rPr>
        <w:lastRenderedPageBreak/>
        <w:t>１２．保険種類ごとの留意事項</w:t>
      </w:r>
      <w:bookmarkEnd w:id="97"/>
    </w:p>
    <w:p w:rsidR="0037265B" w:rsidRPr="00240198" w:rsidRDefault="0037265B" w:rsidP="0037265B">
      <w:pPr>
        <w:pStyle w:val="a0"/>
        <w:tabs>
          <w:tab w:val="left" w:pos="5760"/>
        </w:tabs>
        <w:rPr>
          <w:rFonts w:ascii="ＭＳ 明朝" w:hAnsi="ＭＳ 明朝"/>
        </w:rPr>
      </w:pPr>
      <w:r w:rsidRPr="000B4105">
        <w:rPr>
          <w:rFonts w:ascii="ＭＳ 明朝" w:hAnsi="ＭＳ 明朝" w:hint="eastAsia"/>
        </w:rPr>
        <w:t>＜１＞</w:t>
      </w:r>
      <w:r w:rsidR="008B14CC" w:rsidRPr="008B14CC">
        <w:rPr>
          <w:rFonts w:ascii="ＭＳ 明朝" w:hAnsi="ＭＳ 明朝" w:hint="eastAsia"/>
        </w:rPr>
        <w:t>こども保険に付加した場合の留意事項</w:t>
      </w:r>
    </w:p>
    <w:p w:rsidR="0037265B" w:rsidRPr="00240198" w:rsidRDefault="008B14CC" w:rsidP="0037265B">
      <w:pPr>
        <w:pStyle w:val="a0"/>
        <w:tabs>
          <w:tab w:val="left" w:pos="5760"/>
        </w:tabs>
        <w:ind w:leftChars="647" w:left="1559"/>
        <w:rPr>
          <w:rFonts w:ascii="ＭＳ 明朝" w:hAnsi="ＭＳ 明朝"/>
        </w:rPr>
      </w:pPr>
      <w:r>
        <w:rPr>
          <w:rFonts w:ascii="ＭＳ 明朝" w:hAnsi="ＭＳ 明朝" w:hint="eastAsia"/>
        </w:rPr>
        <w:t>こども保険に付加した場合、「対象となる保険金・給付金等」や「指定代理</w:t>
      </w:r>
    </w:p>
    <w:p w:rsidR="0037265B" w:rsidRPr="00240198" w:rsidRDefault="008B14CC" w:rsidP="0037265B">
      <w:pPr>
        <w:pStyle w:val="a0"/>
        <w:tabs>
          <w:tab w:val="left" w:pos="5760"/>
        </w:tabs>
        <w:ind w:leftChars="647" w:left="1559"/>
        <w:rPr>
          <w:rFonts w:ascii="ＭＳ 明朝" w:hAnsi="ＭＳ 明朝"/>
        </w:rPr>
      </w:pPr>
      <w:r>
        <w:rPr>
          <w:rFonts w:ascii="ＭＳ 明朝" w:hAnsi="ＭＳ 明朝" w:hint="eastAsia"/>
        </w:rPr>
        <w:t>請求人の範囲」が、つぎのとおりとなります。</w:t>
      </w:r>
    </w:p>
    <w:p w:rsidR="0037265B" w:rsidRPr="00240198" w:rsidRDefault="008B14CC" w:rsidP="0037265B">
      <w:pPr>
        <w:pStyle w:val="a0"/>
        <w:tabs>
          <w:tab w:val="left" w:pos="5760"/>
        </w:tabs>
        <w:ind w:leftChars="647" w:left="1559"/>
        <w:rPr>
          <w:rFonts w:ascii="ＭＳ 明朝" w:hAnsi="ＭＳ 明朝"/>
        </w:rPr>
      </w:pPr>
      <w:r>
        <w:rPr>
          <w:rFonts w:ascii="ＭＳ 明朝" w:hAnsi="ＭＳ 明朝" w:hint="eastAsia"/>
        </w:rPr>
        <w:t>（波線部分が他の保険種類と異なる部分です）</w:t>
      </w:r>
    </w:p>
    <w:p w:rsidR="0037265B" w:rsidRPr="00240198" w:rsidRDefault="008B14CC" w:rsidP="0037265B">
      <w:pPr>
        <w:pStyle w:val="a0"/>
        <w:tabs>
          <w:tab w:val="left" w:pos="5760"/>
        </w:tabs>
        <w:ind w:leftChars="647" w:left="1559"/>
        <w:rPr>
          <w:rFonts w:ascii="ＭＳ 明朝" w:hAnsi="ＭＳ 明朝"/>
          <w:b/>
          <w:bdr w:val="single" w:sz="4" w:space="0" w:color="auto"/>
        </w:rPr>
      </w:pPr>
      <w:r>
        <w:rPr>
          <w:rFonts w:ascii="ＭＳ 明朝" w:hAnsi="ＭＳ 明朝" w:hint="eastAsia"/>
          <w:b/>
          <w:bdr w:val="single" w:sz="4" w:space="0" w:color="auto"/>
        </w:rPr>
        <w:t>対象となる保険金・給付金等</w:t>
      </w:r>
    </w:p>
    <w:p w:rsidR="0037265B" w:rsidRPr="00240198" w:rsidRDefault="008B14CC" w:rsidP="0037265B">
      <w:pPr>
        <w:pStyle w:val="a0"/>
        <w:tabs>
          <w:tab w:val="left" w:pos="5760"/>
        </w:tabs>
        <w:ind w:leftChars="647" w:left="1559"/>
        <w:rPr>
          <w:rFonts w:ascii="ＭＳ 明朝" w:hAnsi="ＭＳ 明朝"/>
        </w:rPr>
      </w:pPr>
      <w:r>
        <w:rPr>
          <w:rFonts w:ascii="ＭＳ 明朝" w:hAnsi="ＭＳ 明朝" w:hint="eastAsia"/>
        </w:rPr>
        <w:t>（１）</w:t>
      </w:r>
      <w:r>
        <w:rPr>
          <w:rFonts w:ascii="ＭＳ 明朝" w:hAnsi="ＭＳ 明朝" w:hint="eastAsia"/>
          <w:b/>
          <w:u w:val="wave"/>
        </w:rPr>
        <w:t>保険契約者</w:t>
      </w:r>
      <w:r>
        <w:rPr>
          <w:rFonts w:ascii="ＭＳ 明朝" w:hAnsi="ＭＳ 明朝" w:hint="eastAsia"/>
        </w:rPr>
        <w:t>が受取人となっている保険金・給付金等</w:t>
      </w:r>
    </w:p>
    <w:p w:rsidR="0037265B" w:rsidRPr="00240198" w:rsidRDefault="008B14CC" w:rsidP="0037265B">
      <w:pPr>
        <w:pStyle w:val="a0"/>
        <w:tabs>
          <w:tab w:val="left" w:pos="5760"/>
        </w:tabs>
        <w:ind w:leftChars="647" w:left="1559"/>
        <w:rPr>
          <w:rFonts w:ascii="ＭＳ 明朝" w:hAnsi="ＭＳ 明朝"/>
        </w:rPr>
      </w:pPr>
      <w:r>
        <w:rPr>
          <w:rFonts w:ascii="ＭＳ 明朝" w:hAnsi="ＭＳ 明朝" w:hint="eastAsia"/>
        </w:rPr>
        <w:t>（２）</w:t>
      </w:r>
      <w:r>
        <w:rPr>
          <w:rFonts w:ascii="ＭＳ 明朝" w:hAnsi="ＭＳ 明朝" w:hint="eastAsia"/>
          <w:b/>
          <w:u w:val="wave"/>
        </w:rPr>
        <w:t>保険契約者</w:t>
      </w:r>
      <w:r>
        <w:rPr>
          <w:rFonts w:ascii="ＭＳ 明朝" w:hAnsi="ＭＳ 明朝" w:hint="eastAsia"/>
        </w:rPr>
        <w:t>の保険料の払込の免除</w:t>
      </w:r>
    </w:p>
    <w:p w:rsidR="0037265B" w:rsidRPr="00240198" w:rsidRDefault="008B14CC" w:rsidP="0037265B">
      <w:pPr>
        <w:pStyle w:val="a0"/>
        <w:tabs>
          <w:tab w:val="left" w:pos="5760"/>
        </w:tabs>
        <w:ind w:leftChars="647" w:left="1559"/>
        <w:rPr>
          <w:rFonts w:ascii="ＭＳ 明朝" w:hAnsi="ＭＳ 明朝"/>
          <w:b/>
          <w:bdr w:val="single" w:sz="4" w:space="0" w:color="auto"/>
        </w:rPr>
      </w:pPr>
      <w:r>
        <w:rPr>
          <w:rFonts w:ascii="ＭＳ 明朝" w:hAnsi="ＭＳ 明朝" w:hint="eastAsia"/>
          <w:b/>
          <w:bdr w:val="single" w:sz="4" w:space="0" w:color="auto"/>
        </w:rPr>
        <w:t>指定代理請求人の範囲</w:t>
      </w:r>
    </w:p>
    <w:p w:rsidR="0037265B" w:rsidRPr="00240198" w:rsidRDefault="008B14CC" w:rsidP="0037265B">
      <w:pPr>
        <w:pStyle w:val="a0"/>
        <w:tabs>
          <w:tab w:val="left" w:pos="5760"/>
        </w:tabs>
        <w:ind w:leftChars="647" w:left="2267" w:hangingChars="294" w:hanging="708"/>
        <w:rPr>
          <w:rFonts w:ascii="ＭＳ 明朝" w:hAnsi="ＭＳ 明朝"/>
        </w:rPr>
      </w:pPr>
      <w:r>
        <w:rPr>
          <w:rFonts w:ascii="ＭＳ 明朝" w:hAnsi="ＭＳ 明朝" w:hint="eastAsia"/>
        </w:rPr>
        <w:t>（１）</w:t>
      </w:r>
      <w:r>
        <w:rPr>
          <w:rFonts w:ascii="ＭＳ 明朝" w:hAnsi="ＭＳ 明朝" w:hint="eastAsia"/>
          <w:b/>
          <w:u w:val="wave"/>
        </w:rPr>
        <w:t>保険契約者</w:t>
      </w:r>
      <w:r>
        <w:rPr>
          <w:rFonts w:ascii="ＭＳ 明朝" w:hAnsi="ＭＳ 明朝" w:hint="eastAsia"/>
        </w:rPr>
        <w:t>の「戸籍上の配偶者」</w:t>
      </w:r>
    </w:p>
    <w:p w:rsidR="00D93CD2" w:rsidRPr="00240198" w:rsidRDefault="008B14CC" w:rsidP="00D93CD2">
      <w:pPr>
        <w:pStyle w:val="a0"/>
        <w:tabs>
          <w:tab w:val="left" w:pos="5760"/>
        </w:tabs>
        <w:ind w:leftChars="647" w:left="2267" w:hangingChars="294" w:hanging="708"/>
        <w:rPr>
          <w:rFonts w:ascii="ＭＳ 明朝" w:hAnsi="ＭＳ 明朝"/>
        </w:rPr>
      </w:pPr>
      <w:r>
        <w:rPr>
          <w:rFonts w:ascii="ＭＳ 明朝" w:hAnsi="ＭＳ 明朝" w:hint="eastAsia"/>
        </w:rPr>
        <w:t>（２）</w:t>
      </w:r>
      <w:r>
        <w:rPr>
          <w:rFonts w:ascii="ＭＳ 明朝" w:hAnsi="ＭＳ 明朝" w:hint="eastAsia"/>
          <w:b/>
          <w:u w:val="wave"/>
        </w:rPr>
        <w:t>保険契約者</w:t>
      </w:r>
      <w:r>
        <w:rPr>
          <w:rFonts w:ascii="ＭＳ 明朝" w:hAnsi="ＭＳ 明朝" w:hint="eastAsia"/>
        </w:rPr>
        <w:t>の「３親等内の親族」</w:t>
      </w:r>
    </w:p>
    <w:p w:rsidR="00D93CD2" w:rsidRPr="00240198" w:rsidRDefault="008B14CC" w:rsidP="00D93CD2">
      <w:pPr>
        <w:pStyle w:val="a0"/>
        <w:tabs>
          <w:tab w:val="left" w:pos="5760"/>
        </w:tabs>
        <w:ind w:leftChars="647" w:left="2267" w:hangingChars="294" w:hanging="708"/>
        <w:rPr>
          <w:rFonts w:ascii="ＭＳ 明朝" w:hAnsi="ＭＳ 明朝"/>
        </w:rPr>
      </w:pPr>
      <w:r w:rsidRPr="008B14CC">
        <w:rPr>
          <w:rFonts w:ascii="ＭＳ 明朝" w:hAnsi="ＭＳ 明朝" w:hint="eastAsia"/>
        </w:rPr>
        <w:t>（３）</w:t>
      </w:r>
      <w:r w:rsidRPr="008B14CC">
        <w:rPr>
          <w:rFonts w:ascii="ＭＳ 明朝" w:hAnsi="ＭＳ 明朝" w:hint="eastAsia"/>
          <w:b/>
          <w:u w:val="wave"/>
        </w:rPr>
        <w:t>保険契約者</w:t>
      </w:r>
      <w:r w:rsidRPr="008B14CC">
        <w:rPr>
          <w:rFonts w:ascii="ＭＳ 明朝" w:hAnsi="ＭＳ 明朝" w:hint="eastAsia"/>
        </w:rPr>
        <w:t>と同居または生計を一にしている者</w:t>
      </w:r>
    </w:p>
    <w:p w:rsidR="00D93CD2" w:rsidRPr="00240198" w:rsidRDefault="008B14CC" w:rsidP="00D93CD2">
      <w:pPr>
        <w:pStyle w:val="a0"/>
        <w:tabs>
          <w:tab w:val="left" w:pos="5760"/>
        </w:tabs>
        <w:ind w:leftChars="647" w:left="2267" w:hangingChars="294" w:hanging="708"/>
        <w:rPr>
          <w:rFonts w:ascii="ＭＳ 明朝" w:hAnsi="ＭＳ 明朝"/>
        </w:rPr>
      </w:pPr>
      <w:r w:rsidRPr="008B14CC">
        <w:rPr>
          <w:rFonts w:ascii="ＭＳ 明朝" w:hAnsi="ＭＳ 明朝" w:hint="eastAsia"/>
        </w:rPr>
        <w:t>（４）</w:t>
      </w:r>
      <w:r w:rsidRPr="008B14CC">
        <w:rPr>
          <w:rFonts w:ascii="ＭＳ 明朝" w:hAnsi="ＭＳ 明朝" w:hint="eastAsia"/>
          <w:b/>
          <w:u w:val="wave"/>
        </w:rPr>
        <w:t>保険契約者</w:t>
      </w:r>
      <w:r w:rsidRPr="008B14CC">
        <w:rPr>
          <w:rFonts w:ascii="ＭＳ 明朝" w:hAnsi="ＭＳ 明朝" w:hint="eastAsia"/>
        </w:rPr>
        <w:t>の療養看護に努めている、または、財産管理を行っている者</w:t>
      </w:r>
    </w:p>
    <w:p w:rsidR="00D93CD2" w:rsidRDefault="008B14CC" w:rsidP="00D93CD2">
      <w:pPr>
        <w:pStyle w:val="a0"/>
        <w:tabs>
          <w:tab w:val="left" w:pos="5760"/>
        </w:tabs>
        <w:ind w:leftChars="647" w:left="2267" w:hangingChars="294" w:hanging="708"/>
        <w:rPr>
          <w:rFonts w:ascii="ＭＳ 明朝" w:hAnsi="ＭＳ 明朝"/>
        </w:rPr>
      </w:pPr>
      <w:r w:rsidRPr="008B14CC">
        <w:rPr>
          <w:rFonts w:ascii="ＭＳ 明朝" w:hAnsi="ＭＳ 明朝" w:hint="eastAsia"/>
        </w:rPr>
        <w:t>（５）その他（３）（４）に掲げる者と同等の保険金・給付金などを請求すべき適当な理由がある者として会社が認めた者</w:t>
      </w:r>
    </w:p>
    <w:p w:rsidR="00D93CD2" w:rsidRPr="00D93CD2" w:rsidRDefault="00D93CD2" w:rsidP="0037265B">
      <w:pPr>
        <w:pStyle w:val="a0"/>
        <w:tabs>
          <w:tab w:val="left" w:pos="5760"/>
        </w:tabs>
        <w:ind w:leftChars="647" w:left="2267" w:hangingChars="294" w:hanging="708"/>
        <w:rPr>
          <w:rFonts w:ascii="ＭＳ 明朝" w:hAnsi="ＭＳ 明朝"/>
        </w:rPr>
      </w:pPr>
    </w:p>
    <w:p w:rsidR="0037265B" w:rsidRPr="000B4105" w:rsidRDefault="00924C57" w:rsidP="0037265B">
      <w:pPr>
        <w:pStyle w:val="a0"/>
        <w:tabs>
          <w:tab w:val="left" w:pos="5760"/>
        </w:tabs>
        <w:ind w:leftChars="447" w:left="1797" w:hangingChars="299" w:hanging="720"/>
        <w:rPr>
          <w:rFonts w:ascii="ＭＳ 明朝" w:hAnsi="ＭＳ 明朝"/>
        </w:rPr>
      </w:pPr>
      <w:r w:rsidRPr="000B4105">
        <w:rPr>
          <w:rFonts w:ascii="ＭＳ 明朝" w:hAnsi="ＭＳ 明朝" w:hint="eastAsia"/>
        </w:rPr>
        <w:t>※「代理請求人の範囲」についても、「被保険者」とあるのを「保険契約者」と読み替えます。</w:t>
      </w:r>
    </w:p>
    <w:p w:rsidR="00D93CD2" w:rsidRDefault="00D93CD2">
      <w:pPr>
        <w:widowControl/>
        <w:jc w:val="left"/>
        <w:rPr>
          <w:rFonts w:ascii="ＭＳ 明朝" w:hAnsi="ＭＳ 明朝"/>
        </w:rPr>
      </w:pPr>
      <w:r>
        <w:rPr>
          <w:rFonts w:ascii="ＭＳ 明朝" w:hAnsi="ＭＳ 明朝"/>
        </w:rPr>
        <w:br w:type="page"/>
      </w:r>
    </w:p>
    <w:p w:rsidR="0037265B" w:rsidRPr="000B4105" w:rsidRDefault="0037265B" w:rsidP="0037265B">
      <w:pPr>
        <w:pStyle w:val="a0"/>
        <w:tabs>
          <w:tab w:val="left" w:pos="5760"/>
        </w:tabs>
        <w:rPr>
          <w:rFonts w:ascii="ＭＳ 明朝" w:hAnsi="ＭＳ 明朝"/>
        </w:rPr>
      </w:pPr>
      <w:r w:rsidRPr="000B4105">
        <w:rPr>
          <w:rFonts w:ascii="ＭＳ 明朝" w:hAnsi="ＭＳ 明朝" w:hint="eastAsia"/>
        </w:rPr>
        <w:lastRenderedPageBreak/>
        <w:t>＜２＞がん保険(01)等に付加した場合の留意事項</w:t>
      </w:r>
    </w:p>
    <w:p w:rsidR="0037265B" w:rsidRPr="000B4105" w:rsidRDefault="0037265B" w:rsidP="0037265B">
      <w:pPr>
        <w:pStyle w:val="a0"/>
        <w:tabs>
          <w:tab w:val="left" w:pos="5760"/>
        </w:tabs>
        <w:ind w:leftChars="647" w:left="1559" w:firstLineChars="100" w:firstLine="241"/>
        <w:rPr>
          <w:rFonts w:ascii="ＭＳ 明朝" w:hAnsi="ＭＳ 明朝"/>
        </w:rPr>
      </w:pPr>
      <w:r w:rsidRPr="000B4105">
        <w:rPr>
          <w:rFonts w:ascii="ＭＳ 明朝" w:hAnsi="ＭＳ 明朝" w:hint="eastAsia"/>
        </w:rPr>
        <w:t>以下の保険種類に指定代理請求特約を付加した場合には、自動的に被保険者が給付金受取人として指定されたものとします。</w:t>
      </w:r>
    </w:p>
    <w:p w:rsidR="0037265B" w:rsidRPr="000B4105" w:rsidRDefault="0037265B" w:rsidP="0037265B">
      <w:pPr>
        <w:pStyle w:val="a0"/>
        <w:tabs>
          <w:tab w:val="left" w:pos="5760"/>
        </w:tabs>
        <w:ind w:leftChars="647" w:left="1559" w:firstLineChars="100" w:firstLine="241"/>
        <w:rPr>
          <w:rFonts w:ascii="ＭＳ 明朝" w:hAnsi="ＭＳ 明朝"/>
        </w:rPr>
      </w:pPr>
    </w:p>
    <w:p w:rsidR="0037265B" w:rsidRPr="000B4105" w:rsidRDefault="0037265B" w:rsidP="0037265B">
      <w:pPr>
        <w:pStyle w:val="a0"/>
        <w:tabs>
          <w:tab w:val="left" w:pos="5760"/>
        </w:tabs>
        <w:ind w:left="1560" w:hanging="1"/>
        <w:rPr>
          <w:rFonts w:ascii="ＭＳ 明朝" w:hAnsi="ＭＳ 明朝"/>
          <w:b/>
          <w:bdr w:val="single" w:sz="4" w:space="0" w:color="auto"/>
        </w:rPr>
      </w:pPr>
      <w:r w:rsidRPr="000B4105">
        <w:rPr>
          <w:rFonts w:ascii="ＭＳ 明朝" w:hAnsi="ＭＳ 明朝" w:hint="eastAsia"/>
          <w:b/>
          <w:bdr w:val="single" w:sz="4" w:space="0" w:color="auto"/>
        </w:rPr>
        <w:t>対象となる保険種類</w:t>
      </w:r>
    </w:p>
    <w:p w:rsidR="0037265B" w:rsidRPr="000B4105" w:rsidRDefault="0037265B" w:rsidP="0037265B">
      <w:pPr>
        <w:pStyle w:val="a0"/>
        <w:numPr>
          <w:ilvl w:val="0"/>
          <w:numId w:val="6"/>
        </w:numPr>
        <w:tabs>
          <w:tab w:val="left" w:pos="5760"/>
        </w:tabs>
        <w:rPr>
          <w:rFonts w:ascii="ＭＳ 明朝" w:hAnsi="ＭＳ 明朝"/>
        </w:rPr>
      </w:pPr>
      <w:r w:rsidRPr="000B4105">
        <w:rPr>
          <w:rFonts w:ascii="ＭＳ 明朝" w:hAnsi="ＭＳ 明朝" w:hint="eastAsia"/>
        </w:rPr>
        <w:t>がん保険</w:t>
      </w:r>
    </w:p>
    <w:p w:rsidR="0037265B" w:rsidRPr="000B4105" w:rsidRDefault="0037265B" w:rsidP="0037265B">
      <w:pPr>
        <w:pStyle w:val="a0"/>
        <w:numPr>
          <w:ilvl w:val="0"/>
          <w:numId w:val="6"/>
        </w:numPr>
        <w:tabs>
          <w:tab w:val="left" w:pos="5760"/>
        </w:tabs>
        <w:rPr>
          <w:rFonts w:ascii="ＭＳ 明朝" w:hAnsi="ＭＳ 明朝"/>
        </w:rPr>
      </w:pPr>
      <w:r w:rsidRPr="000B4105">
        <w:rPr>
          <w:rFonts w:ascii="ＭＳ 明朝" w:hAnsi="ＭＳ 明朝" w:hint="eastAsia"/>
        </w:rPr>
        <w:t>がん保険(01)</w:t>
      </w:r>
    </w:p>
    <w:p w:rsidR="0037265B" w:rsidRPr="000B4105" w:rsidRDefault="0037265B" w:rsidP="0037265B">
      <w:pPr>
        <w:pStyle w:val="a0"/>
        <w:numPr>
          <w:ilvl w:val="0"/>
          <w:numId w:val="6"/>
        </w:numPr>
        <w:tabs>
          <w:tab w:val="left" w:pos="5760"/>
        </w:tabs>
        <w:rPr>
          <w:rFonts w:ascii="ＭＳ 明朝" w:hAnsi="ＭＳ 明朝"/>
        </w:rPr>
      </w:pPr>
      <w:r w:rsidRPr="000B4105">
        <w:rPr>
          <w:rFonts w:ascii="ＭＳ 明朝" w:hAnsi="ＭＳ 明朝" w:hint="eastAsia"/>
        </w:rPr>
        <w:t>年齢群団別がん保険</w:t>
      </w:r>
    </w:p>
    <w:p w:rsidR="0037265B" w:rsidRPr="000B4105" w:rsidRDefault="0037265B" w:rsidP="0037265B">
      <w:pPr>
        <w:pStyle w:val="a5"/>
        <w:numPr>
          <w:ilvl w:val="0"/>
          <w:numId w:val="6"/>
        </w:numPr>
        <w:tabs>
          <w:tab w:val="clear" w:pos="4252"/>
          <w:tab w:val="clear" w:pos="8504"/>
        </w:tabs>
        <w:snapToGrid/>
        <w:outlineLvl w:val="0"/>
        <w:rPr>
          <w:rFonts w:ascii="ＭＳ 明朝" w:hAnsi="ＭＳ 明朝"/>
        </w:rPr>
      </w:pPr>
      <w:r w:rsidRPr="000B4105">
        <w:rPr>
          <w:rFonts w:ascii="ＭＳ 明朝" w:hAnsi="ＭＳ 明朝" w:hint="eastAsia"/>
        </w:rPr>
        <w:t>医療(01)用がん入院特約</w:t>
      </w:r>
    </w:p>
    <w:p w:rsidR="0037265B" w:rsidRPr="000B4105" w:rsidRDefault="0037265B" w:rsidP="0037265B">
      <w:pPr>
        <w:pStyle w:val="a5"/>
        <w:numPr>
          <w:ilvl w:val="0"/>
          <w:numId w:val="6"/>
        </w:numPr>
        <w:tabs>
          <w:tab w:val="clear" w:pos="4252"/>
          <w:tab w:val="clear" w:pos="8504"/>
        </w:tabs>
        <w:snapToGrid/>
        <w:outlineLvl w:val="0"/>
        <w:rPr>
          <w:rFonts w:ascii="ＭＳ 明朝" w:hAnsi="ＭＳ 明朝"/>
        </w:rPr>
      </w:pPr>
      <w:r w:rsidRPr="000B4105">
        <w:rPr>
          <w:rFonts w:ascii="ＭＳ 明朝" w:hAnsi="ＭＳ 明朝" w:hint="eastAsia"/>
        </w:rPr>
        <w:t>新終身医療(01)用がん入院特約</w:t>
      </w:r>
    </w:p>
    <w:p w:rsidR="007F5BBF" w:rsidRPr="000B4105" w:rsidRDefault="0037265B" w:rsidP="007F5BBF">
      <w:pPr>
        <w:pStyle w:val="a5"/>
        <w:numPr>
          <w:ilvl w:val="0"/>
          <w:numId w:val="6"/>
        </w:numPr>
        <w:tabs>
          <w:tab w:val="clear" w:pos="4252"/>
          <w:tab w:val="clear" w:pos="8504"/>
        </w:tabs>
        <w:snapToGrid/>
        <w:outlineLvl w:val="0"/>
        <w:rPr>
          <w:rFonts w:ascii="ＭＳ 明朝" w:hAnsi="ＭＳ 明朝"/>
        </w:rPr>
      </w:pPr>
      <w:r w:rsidRPr="000B4105">
        <w:rPr>
          <w:rFonts w:ascii="ＭＳ 明朝" w:hAnsi="ＭＳ 明朝" w:hint="eastAsia"/>
        </w:rPr>
        <w:t>女性特定がん入院特約</w:t>
      </w:r>
    </w:p>
    <w:p w:rsidR="007F5BBF" w:rsidRPr="000B4105" w:rsidRDefault="007F5BBF" w:rsidP="007F5BBF">
      <w:pPr>
        <w:pStyle w:val="a5"/>
        <w:tabs>
          <w:tab w:val="clear" w:pos="4252"/>
          <w:tab w:val="clear" w:pos="8504"/>
        </w:tabs>
        <w:snapToGrid/>
        <w:ind w:left="1571"/>
        <w:outlineLvl w:val="0"/>
        <w:rPr>
          <w:rFonts w:ascii="ＭＳ 明朝" w:hAnsi="ＭＳ 明朝"/>
        </w:rPr>
      </w:pPr>
    </w:p>
    <w:p w:rsidR="0037265B" w:rsidRPr="000B4105" w:rsidRDefault="0037265B" w:rsidP="0037265B">
      <w:pPr>
        <w:pStyle w:val="a0"/>
        <w:tabs>
          <w:tab w:val="left" w:pos="5760"/>
        </w:tabs>
        <w:ind w:left="840"/>
        <w:rPr>
          <w:rFonts w:ascii="ＭＳ 明朝" w:hAnsi="ＭＳ 明朝"/>
        </w:rPr>
      </w:pPr>
      <w:r w:rsidRPr="000B4105">
        <w:rPr>
          <w:rFonts w:ascii="ＭＳ 明朝" w:hAnsi="ＭＳ 明朝" w:hint="eastAsia"/>
        </w:rPr>
        <w:t>（例）がん保険(01)</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6"/>
        <w:gridCol w:w="2686"/>
        <w:gridCol w:w="2686"/>
      </w:tblGrid>
      <w:tr w:rsidR="005732F1" w:rsidRPr="000B4105" w:rsidTr="007C380D">
        <w:trPr>
          <w:trHeight w:val="533"/>
        </w:trPr>
        <w:tc>
          <w:tcPr>
            <w:tcW w:w="2686" w:type="dxa"/>
            <w:tcBorders>
              <w:top w:val="single" w:sz="4" w:space="0" w:color="auto"/>
              <w:left w:val="single" w:sz="4" w:space="0" w:color="auto"/>
              <w:bottom w:val="single" w:sz="4" w:space="0" w:color="auto"/>
              <w:right w:val="single" w:sz="4" w:space="0" w:color="auto"/>
            </w:tcBorders>
            <w:shd w:val="clear" w:color="auto" w:fill="E6E6E6"/>
          </w:tcPr>
          <w:p w:rsidR="005732F1" w:rsidRPr="000B4105" w:rsidRDefault="005732F1" w:rsidP="007C380D">
            <w:pPr>
              <w:pStyle w:val="a0"/>
              <w:tabs>
                <w:tab w:val="left" w:pos="5760"/>
              </w:tabs>
              <w:spacing w:line="0" w:lineRule="atLeast"/>
              <w:ind w:left="0"/>
              <w:jc w:val="center"/>
              <w:rPr>
                <w:rFonts w:ascii="ＭＳ 明朝" w:hAnsi="ＭＳ 明朝"/>
              </w:rPr>
            </w:pPr>
            <w:r w:rsidRPr="000B4105">
              <w:rPr>
                <w:rFonts w:ascii="ＭＳ 明朝" w:hAnsi="ＭＳ 明朝" w:hint="eastAsia"/>
              </w:rPr>
              <w:t>保険金および</w:t>
            </w:r>
          </w:p>
          <w:p w:rsidR="005732F1" w:rsidRPr="000B4105" w:rsidRDefault="005732F1" w:rsidP="007C380D">
            <w:pPr>
              <w:pStyle w:val="a0"/>
              <w:tabs>
                <w:tab w:val="left" w:pos="5760"/>
              </w:tabs>
              <w:spacing w:line="0" w:lineRule="atLeast"/>
              <w:ind w:left="0"/>
              <w:jc w:val="center"/>
              <w:rPr>
                <w:rFonts w:ascii="ＭＳ 明朝" w:hAnsi="ＭＳ 明朝"/>
              </w:rPr>
            </w:pPr>
            <w:r w:rsidRPr="000B4105">
              <w:rPr>
                <w:rFonts w:ascii="ＭＳ 明朝" w:hAnsi="ＭＳ 明朝" w:hint="eastAsia"/>
              </w:rPr>
              <w:t>給付金の種類</w:t>
            </w:r>
          </w:p>
        </w:tc>
        <w:tc>
          <w:tcPr>
            <w:tcW w:w="2686" w:type="dxa"/>
            <w:tcBorders>
              <w:top w:val="single" w:sz="4" w:space="0" w:color="auto"/>
              <w:left w:val="single" w:sz="4" w:space="0" w:color="auto"/>
              <w:bottom w:val="single" w:sz="4" w:space="0" w:color="auto"/>
              <w:right w:val="single" w:sz="4" w:space="0" w:color="auto"/>
            </w:tcBorders>
            <w:shd w:val="clear" w:color="auto" w:fill="E6E6E6"/>
            <w:vAlign w:val="center"/>
          </w:tcPr>
          <w:p w:rsidR="005732F1" w:rsidRPr="000B4105" w:rsidRDefault="005732F1" w:rsidP="007C380D">
            <w:pPr>
              <w:pStyle w:val="a0"/>
              <w:tabs>
                <w:tab w:val="left" w:pos="5760"/>
              </w:tabs>
              <w:spacing w:line="0" w:lineRule="atLeast"/>
              <w:ind w:left="0"/>
              <w:jc w:val="center"/>
              <w:rPr>
                <w:rFonts w:ascii="ＭＳ 明朝" w:hAnsi="ＭＳ 明朝"/>
              </w:rPr>
            </w:pPr>
            <w:r w:rsidRPr="000B4105">
              <w:rPr>
                <w:rFonts w:ascii="ＭＳ 明朝" w:hAnsi="ＭＳ 明朝" w:hint="eastAsia"/>
              </w:rPr>
              <w:t>この特約を</w:t>
            </w:r>
            <w:r w:rsidRPr="000B4105">
              <w:rPr>
                <w:rFonts w:ascii="ＭＳ 明朝" w:hAnsi="ＭＳ 明朝" w:hint="eastAsia"/>
                <w:b/>
                <w:u w:val="wave"/>
              </w:rPr>
              <w:t>付加しない</w:t>
            </w:r>
            <w:r w:rsidRPr="000B4105">
              <w:rPr>
                <w:rFonts w:ascii="ＭＳ 明朝" w:hAnsi="ＭＳ 明朝" w:hint="eastAsia"/>
              </w:rPr>
              <w:t>ときの受取人</w:t>
            </w:r>
          </w:p>
        </w:tc>
        <w:tc>
          <w:tcPr>
            <w:tcW w:w="2686" w:type="dxa"/>
            <w:tcBorders>
              <w:top w:val="single" w:sz="4" w:space="0" w:color="auto"/>
              <w:left w:val="single" w:sz="4" w:space="0" w:color="auto"/>
              <w:bottom w:val="single" w:sz="4" w:space="0" w:color="auto"/>
              <w:right w:val="single" w:sz="4" w:space="0" w:color="auto"/>
            </w:tcBorders>
            <w:shd w:val="clear" w:color="auto" w:fill="E6E6E6"/>
            <w:vAlign w:val="center"/>
          </w:tcPr>
          <w:p w:rsidR="005732F1" w:rsidRPr="000B4105" w:rsidRDefault="005732F1" w:rsidP="007C380D">
            <w:pPr>
              <w:pStyle w:val="a0"/>
              <w:tabs>
                <w:tab w:val="left" w:pos="5760"/>
              </w:tabs>
              <w:spacing w:line="0" w:lineRule="atLeast"/>
              <w:ind w:left="0"/>
              <w:jc w:val="center"/>
              <w:rPr>
                <w:rFonts w:ascii="ＭＳ 明朝" w:hAnsi="ＭＳ 明朝"/>
                <w:b/>
                <w:u w:val="wave"/>
              </w:rPr>
            </w:pPr>
            <w:r w:rsidRPr="000B4105">
              <w:rPr>
                <w:rFonts w:ascii="ＭＳ 明朝" w:hAnsi="ＭＳ 明朝" w:hint="eastAsia"/>
              </w:rPr>
              <w:t>この特約を</w:t>
            </w:r>
            <w:r w:rsidRPr="000B4105">
              <w:rPr>
                <w:rFonts w:ascii="ＭＳ 明朝" w:hAnsi="ＭＳ 明朝" w:hint="eastAsia"/>
                <w:b/>
                <w:u w:val="wave"/>
              </w:rPr>
              <w:t>付加した</w:t>
            </w:r>
          </w:p>
          <w:p w:rsidR="005732F1" w:rsidRPr="000B4105" w:rsidRDefault="005732F1" w:rsidP="007C380D">
            <w:pPr>
              <w:pStyle w:val="a0"/>
              <w:tabs>
                <w:tab w:val="left" w:pos="5760"/>
              </w:tabs>
              <w:spacing w:line="0" w:lineRule="atLeast"/>
              <w:ind w:left="0"/>
              <w:jc w:val="center"/>
              <w:rPr>
                <w:rFonts w:ascii="ＭＳ 明朝" w:hAnsi="ＭＳ 明朝"/>
              </w:rPr>
            </w:pPr>
            <w:r w:rsidRPr="000B4105">
              <w:rPr>
                <w:rFonts w:ascii="ＭＳ 明朝" w:hAnsi="ＭＳ 明朝" w:hint="eastAsia"/>
              </w:rPr>
              <w:t>ときの受取人</w:t>
            </w:r>
          </w:p>
        </w:tc>
      </w:tr>
      <w:tr w:rsidR="005732F1" w:rsidRPr="000B4105" w:rsidTr="007C380D">
        <w:trPr>
          <w:trHeight w:val="1343"/>
        </w:trPr>
        <w:tc>
          <w:tcPr>
            <w:tcW w:w="2686" w:type="dxa"/>
            <w:tcBorders>
              <w:top w:val="single" w:sz="4" w:space="0" w:color="auto"/>
              <w:left w:val="single" w:sz="4" w:space="0" w:color="auto"/>
              <w:bottom w:val="single" w:sz="4" w:space="0" w:color="auto"/>
              <w:right w:val="single" w:sz="4" w:space="0" w:color="auto"/>
            </w:tcBorders>
            <w:shd w:val="clear" w:color="auto" w:fill="auto"/>
          </w:tcPr>
          <w:p w:rsidR="005732F1" w:rsidRPr="000B4105" w:rsidRDefault="005732F1" w:rsidP="007C380D">
            <w:pPr>
              <w:pStyle w:val="a0"/>
              <w:tabs>
                <w:tab w:val="left" w:pos="5760"/>
              </w:tabs>
              <w:spacing w:line="0" w:lineRule="atLeast"/>
              <w:ind w:left="0"/>
              <w:rPr>
                <w:rFonts w:ascii="ＭＳ 明朝" w:hAnsi="ＭＳ 明朝"/>
              </w:rPr>
            </w:pPr>
            <w:r w:rsidRPr="000B4105">
              <w:rPr>
                <w:rFonts w:ascii="ＭＳ 明朝" w:hAnsi="ＭＳ 明朝" w:hint="eastAsia"/>
              </w:rPr>
              <w:t>がん入院給付金</w:t>
            </w:r>
          </w:p>
          <w:p w:rsidR="005732F1" w:rsidRPr="000B4105" w:rsidRDefault="005732F1" w:rsidP="007C380D">
            <w:pPr>
              <w:pStyle w:val="a0"/>
              <w:tabs>
                <w:tab w:val="left" w:pos="5760"/>
              </w:tabs>
              <w:spacing w:line="0" w:lineRule="atLeast"/>
              <w:ind w:left="0"/>
              <w:rPr>
                <w:rFonts w:ascii="ＭＳ 明朝" w:hAnsi="ＭＳ 明朝"/>
              </w:rPr>
            </w:pPr>
            <w:r w:rsidRPr="000B4105">
              <w:rPr>
                <w:rFonts w:ascii="ＭＳ 明朝" w:hAnsi="ＭＳ 明朝" w:hint="eastAsia"/>
              </w:rPr>
              <w:t>がん長期入院給付金</w:t>
            </w:r>
          </w:p>
          <w:p w:rsidR="005732F1" w:rsidRPr="000B4105" w:rsidRDefault="005732F1" w:rsidP="007C380D">
            <w:pPr>
              <w:pStyle w:val="a0"/>
              <w:tabs>
                <w:tab w:val="left" w:pos="5760"/>
              </w:tabs>
              <w:spacing w:line="0" w:lineRule="atLeast"/>
              <w:ind w:left="0"/>
              <w:rPr>
                <w:rFonts w:ascii="ＭＳ 明朝" w:hAnsi="ＭＳ 明朝"/>
              </w:rPr>
            </w:pPr>
            <w:r w:rsidRPr="000B4105">
              <w:rPr>
                <w:rFonts w:ascii="ＭＳ 明朝" w:hAnsi="ＭＳ 明朝" w:hint="eastAsia"/>
              </w:rPr>
              <w:t>がん手術給付金</w:t>
            </w:r>
          </w:p>
          <w:p w:rsidR="005732F1" w:rsidRPr="000B4105" w:rsidRDefault="005732F1" w:rsidP="007C380D">
            <w:pPr>
              <w:pStyle w:val="a0"/>
              <w:tabs>
                <w:tab w:val="left" w:pos="5760"/>
              </w:tabs>
              <w:spacing w:line="0" w:lineRule="atLeast"/>
              <w:ind w:left="0"/>
              <w:rPr>
                <w:rFonts w:ascii="ＭＳ 明朝" w:hAnsi="ＭＳ 明朝"/>
              </w:rPr>
            </w:pPr>
            <w:r w:rsidRPr="000B4105">
              <w:rPr>
                <w:rFonts w:ascii="ＭＳ 明朝" w:hAnsi="ＭＳ 明朝" w:hint="eastAsia"/>
              </w:rPr>
              <w:t>がん診断給付金</w:t>
            </w:r>
          </w:p>
          <w:p w:rsidR="005732F1" w:rsidRPr="000B4105" w:rsidRDefault="005732F1" w:rsidP="007C380D">
            <w:pPr>
              <w:pStyle w:val="a0"/>
              <w:tabs>
                <w:tab w:val="left" w:pos="5760"/>
              </w:tabs>
              <w:spacing w:line="0" w:lineRule="atLeast"/>
              <w:ind w:left="0"/>
              <w:rPr>
                <w:rFonts w:ascii="ＭＳ 明朝" w:hAnsi="ＭＳ 明朝"/>
              </w:rPr>
            </w:pPr>
            <w:r w:rsidRPr="000B4105">
              <w:rPr>
                <w:rFonts w:ascii="ＭＳ 明朝" w:hAnsi="ＭＳ 明朝" w:hint="eastAsia"/>
              </w:rPr>
              <w:t>がん通院給付金</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5732F1" w:rsidRPr="000B4105" w:rsidRDefault="005732F1" w:rsidP="007C380D">
            <w:pPr>
              <w:pStyle w:val="a0"/>
              <w:tabs>
                <w:tab w:val="left" w:pos="5760"/>
              </w:tabs>
              <w:spacing w:line="0" w:lineRule="atLeast"/>
              <w:ind w:left="0"/>
              <w:rPr>
                <w:rFonts w:ascii="ＭＳ 明朝" w:hAnsi="ＭＳ 明朝"/>
                <w:b/>
                <w:u w:val="wave"/>
              </w:rPr>
            </w:pPr>
            <w:r w:rsidRPr="000B4105">
              <w:rPr>
                <w:rFonts w:ascii="ＭＳ 明朝" w:hAnsi="ＭＳ 明朝" w:hint="eastAsia"/>
                <w:b/>
                <w:u w:val="wave"/>
              </w:rPr>
              <w:t>給付金受取人</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5732F1" w:rsidRPr="000B4105" w:rsidRDefault="005732F1" w:rsidP="007C380D">
            <w:pPr>
              <w:pStyle w:val="a0"/>
              <w:tabs>
                <w:tab w:val="left" w:pos="5760"/>
              </w:tabs>
              <w:spacing w:line="0" w:lineRule="atLeast"/>
              <w:ind w:left="0"/>
              <w:rPr>
                <w:rFonts w:ascii="ＭＳ 明朝" w:hAnsi="ＭＳ 明朝"/>
                <w:b/>
                <w:u w:val="wave"/>
              </w:rPr>
            </w:pPr>
            <w:r w:rsidRPr="000B4105">
              <w:rPr>
                <w:rFonts w:ascii="ＭＳ 明朝" w:hAnsi="ＭＳ 明朝" w:hint="eastAsia"/>
                <w:b/>
                <w:u w:val="wave"/>
              </w:rPr>
              <w:t>被保険者</w:t>
            </w:r>
          </w:p>
        </w:tc>
      </w:tr>
      <w:tr w:rsidR="005732F1" w:rsidRPr="000B4105" w:rsidTr="007C380D">
        <w:trPr>
          <w:trHeight w:val="519"/>
        </w:trPr>
        <w:tc>
          <w:tcPr>
            <w:tcW w:w="2686" w:type="dxa"/>
            <w:tcBorders>
              <w:top w:val="single" w:sz="4" w:space="0" w:color="auto"/>
              <w:left w:val="single" w:sz="4" w:space="0" w:color="auto"/>
              <w:bottom w:val="single" w:sz="4" w:space="0" w:color="auto"/>
              <w:right w:val="single" w:sz="4" w:space="0" w:color="auto"/>
            </w:tcBorders>
            <w:shd w:val="clear" w:color="auto" w:fill="auto"/>
          </w:tcPr>
          <w:p w:rsidR="005732F1" w:rsidRPr="000B4105" w:rsidRDefault="005732F1" w:rsidP="007C380D">
            <w:pPr>
              <w:pStyle w:val="a0"/>
              <w:tabs>
                <w:tab w:val="left" w:pos="5760"/>
              </w:tabs>
              <w:spacing w:line="0" w:lineRule="atLeast"/>
              <w:ind w:left="0"/>
              <w:rPr>
                <w:rFonts w:ascii="ＭＳ 明朝" w:hAnsi="ＭＳ 明朝"/>
              </w:rPr>
            </w:pPr>
            <w:r w:rsidRPr="000B4105">
              <w:rPr>
                <w:rFonts w:ascii="ＭＳ 明朝" w:hAnsi="ＭＳ 明朝" w:hint="eastAsia"/>
              </w:rPr>
              <w:t>がん死亡保険金</w:t>
            </w:r>
          </w:p>
          <w:p w:rsidR="005732F1" w:rsidRPr="000B4105" w:rsidRDefault="005732F1" w:rsidP="007C380D">
            <w:pPr>
              <w:pStyle w:val="a0"/>
              <w:tabs>
                <w:tab w:val="left" w:pos="5760"/>
              </w:tabs>
              <w:spacing w:line="0" w:lineRule="atLeast"/>
              <w:ind w:left="0"/>
              <w:rPr>
                <w:rFonts w:ascii="ＭＳ 明朝" w:hAnsi="ＭＳ 明朝"/>
              </w:rPr>
            </w:pPr>
            <w:r w:rsidRPr="000B4105">
              <w:rPr>
                <w:rFonts w:ascii="ＭＳ 明朝" w:hAnsi="ＭＳ 明朝" w:hint="eastAsia"/>
              </w:rPr>
              <w:t>死亡給付金</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5732F1" w:rsidRPr="000B4105" w:rsidRDefault="005732F1" w:rsidP="007C380D">
            <w:pPr>
              <w:pStyle w:val="a0"/>
              <w:tabs>
                <w:tab w:val="left" w:pos="5760"/>
              </w:tabs>
              <w:spacing w:line="0" w:lineRule="atLeast"/>
              <w:ind w:left="0"/>
              <w:rPr>
                <w:rFonts w:ascii="ＭＳ 明朝" w:hAnsi="ＭＳ 明朝"/>
              </w:rPr>
            </w:pPr>
            <w:r w:rsidRPr="000B4105">
              <w:rPr>
                <w:rFonts w:ascii="ＭＳ 明朝" w:hAnsi="ＭＳ 明朝" w:hint="eastAsia"/>
              </w:rPr>
              <w:t>死亡保険金受取人</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5732F1" w:rsidRPr="000B4105" w:rsidRDefault="005732F1" w:rsidP="007C380D">
            <w:pPr>
              <w:pStyle w:val="a0"/>
              <w:tabs>
                <w:tab w:val="left" w:pos="5760"/>
              </w:tabs>
              <w:spacing w:line="0" w:lineRule="atLeast"/>
              <w:ind w:left="0"/>
              <w:rPr>
                <w:rFonts w:ascii="ＭＳ 明朝" w:hAnsi="ＭＳ 明朝"/>
              </w:rPr>
            </w:pPr>
            <w:r w:rsidRPr="000B4105">
              <w:rPr>
                <w:rFonts w:ascii="ＭＳ 明朝" w:hAnsi="ＭＳ 明朝" w:hint="eastAsia"/>
              </w:rPr>
              <w:t>死亡保険金受取人</w:t>
            </w:r>
          </w:p>
        </w:tc>
      </w:tr>
      <w:tr w:rsidR="005732F1" w:rsidRPr="000B4105" w:rsidTr="007C380D">
        <w:trPr>
          <w:trHeight w:val="236"/>
        </w:trPr>
        <w:tc>
          <w:tcPr>
            <w:tcW w:w="2686" w:type="dxa"/>
            <w:tcBorders>
              <w:top w:val="single" w:sz="4" w:space="0" w:color="auto"/>
              <w:left w:val="single" w:sz="4" w:space="0" w:color="auto"/>
              <w:bottom w:val="single" w:sz="4" w:space="0" w:color="auto"/>
              <w:right w:val="single" w:sz="4" w:space="0" w:color="auto"/>
            </w:tcBorders>
            <w:shd w:val="clear" w:color="auto" w:fill="auto"/>
          </w:tcPr>
          <w:p w:rsidR="005732F1" w:rsidRPr="000B4105" w:rsidRDefault="005732F1" w:rsidP="007C380D">
            <w:pPr>
              <w:pStyle w:val="a0"/>
              <w:tabs>
                <w:tab w:val="left" w:pos="5760"/>
              </w:tabs>
              <w:spacing w:line="0" w:lineRule="atLeast"/>
              <w:ind w:left="0"/>
              <w:rPr>
                <w:rFonts w:ascii="ＭＳ 明朝" w:hAnsi="ＭＳ 明朝"/>
              </w:rPr>
            </w:pPr>
            <w:r w:rsidRPr="000B4105">
              <w:rPr>
                <w:rFonts w:ascii="ＭＳ 明朝" w:hAnsi="ＭＳ 明朝" w:hint="eastAsia"/>
              </w:rPr>
              <w:t>生存給付金</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5732F1" w:rsidRPr="000B4105" w:rsidRDefault="005732F1" w:rsidP="007C380D">
            <w:pPr>
              <w:pStyle w:val="a0"/>
              <w:tabs>
                <w:tab w:val="left" w:pos="5760"/>
              </w:tabs>
              <w:spacing w:line="0" w:lineRule="atLeast"/>
              <w:ind w:left="0"/>
              <w:rPr>
                <w:rFonts w:ascii="ＭＳ 明朝" w:hAnsi="ＭＳ 明朝"/>
              </w:rPr>
            </w:pPr>
            <w:r w:rsidRPr="000B4105">
              <w:rPr>
                <w:rFonts w:ascii="ＭＳ 明朝" w:hAnsi="ＭＳ 明朝" w:hint="eastAsia"/>
              </w:rPr>
              <w:t>保険契約者</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5732F1" w:rsidRPr="000B4105" w:rsidRDefault="005732F1" w:rsidP="007C380D">
            <w:pPr>
              <w:pStyle w:val="a0"/>
              <w:tabs>
                <w:tab w:val="left" w:pos="5760"/>
              </w:tabs>
              <w:spacing w:line="0" w:lineRule="atLeast"/>
              <w:ind w:left="0"/>
              <w:rPr>
                <w:rFonts w:ascii="ＭＳ 明朝" w:hAnsi="ＭＳ 明朝"/>
              </w:rPr>
            </w:pPr>
            <w:r w:rsidRPr="000B4105">
              <w:rPr>
                <w:rFonts w:ascii="ＭＳ 明朝" w:hAnsi="ＭＳ 明朝" w:hint="eastAsia"/>
              </w:rPr>
              <w:t>保険契約者</w:t>
            </w:r>
          </w:p>
        </w:tc>
      </w:tr>
    </w:tbl>
    <w:p w:rsidR="0037265B" w:rsidRPr="000B4105" w:rsidRDefault="0037265B" w:rsidP="0037265B">
      <w:pPr>
        <w:pStyle w:val="1"/>
        <w:rPr>
          <w:rFonts w:ascii="ＭＳ 明朝" w:hAnsi="ＭＳ 明朝"/>
        </w:rPr>
      </w:pPr>
      <w:r w:rsidRPr="000B4105">
        <w:rPr>
          <w:rFonts w:ascii="ＭＳ 明朝" w:hAnsi="ＭＳ 明朝"/>
        </w:rPr>
        <w:br w:type="page"/>
      </w:r>
      <w:bookmarkStart w:id="98" w:name="_Toc210211032"/>
      <w:bookmarkStart w:id="99" w:name="_Toc210272748"/>
      <w:bookmarkStart w:id="100" w:name="_Toc210553583"/>
      <w:r w:rsidRPr="000B4105">
        <w:rPr>
          <w:rFonts w:ascii="ＭＳ 明朝" w:hAnsi="ＭＳ 明朝" w:hint="eastAsia"/>
        </w:rPr>
        <w:lastRenderedPageBreak/>
        <w:t>Ⅱ．</w:t>
      </w:r>
      <w:bookmarkEnd w:id="98"/>
      <w:bookmarkEnd w:id="99"/>
      <w:r w:rsidRPr="000B4105">
        <w:rPr>
          <w:rFonts w:ascii="ＭＳ 明朝" w:hAnsi="ＭＳ 明朝" w:hint="eastAsia"/>
        </w:rPr>
        <w:t>ワンポイントアドバイス</w:t>
      </w:r>
      <w:bookmarkEnd w:id="100"/>
    </w:p>
    <w:p w:rsidR="0037265B" w:rsidRPr="000B4105" w:rsidRDefault="008B14CC" w:rsidP="0037265B">
      <w:pPr>
        <w:pStyle w:val="a0"/>
        <w:ind w:left="0"/>
        <w:rPr>
          <w:rFonts w:ascii="ＭＳ 明朝" w:hAnsi="ＭＳ 明朝"/>
        </w:rPr>
      </w:pPr>
      <w:r>
        <w:rPr>
          <w:rFonts w:ascii="ＭＳ 明朝" w:hAnsi="ＭＳ 明朝"/>
          <w:noProof/>
        </w:rPr>
        <w:pict>
          <v:line id="_x0000_s1053" style="position:absolute;left:0;text-align:left;z-index:251649536" from="0,0" to="480.6pt,0" strokeweight="1.5pt"/>
        </w:pict>
      </w:r>
    </w:p>
    <w:p w:rsidR="0037265B" w:rsidRPr="000B4105" w:rsidRDefault="0037265B" w:rsidP="0037265B">
      <w:pPr>
        <w:pStyle w:val="a0"/>
        <w:ind w:left="479" w:hangingChars="199" w:hanging="479"/>
        <w:rPr>
          <w:rFonts w:ascii="ＭＳ 明朝" w:hAnsi="ＭＳ 明朝"/>
        </w:rPr>
      </w:pPr>
      <w:r w:rsidRPr="000B4105">
        <w:rPr>
          <w:rFonts w:ascii="ＭＳ 明朝" w:hAnsi="ＭＳ 明朝" w:hint="eastAsia"/>
        </w:rPr>
        <w:t>Ｑ：この特約を開発した背景は何ですか？</w:t>
      </w:r>
    </w:p>
    <w:p w:rsidR="0037265B" w:rsidRPr="000B4105" w:rsidRDefault="0037265B" w:rsidP="0037265B">
      <w:pPr>
        <w:pStyle w:val="a0"/>
        <w:ind w:left="479" w:hangingChars="199" w:hanging="479"/>
        <w:rPr>
          <w:rFonts w:ascii="ＭＳ 明朝" w:hAnsi="ＭＳ 明朝"/>
        </w:rPr>
      </w:pPr>
      <w:r w:rsidRPr="000B4105">
        <w:rPr>
          <w:rFonts w:ascii="ＭＳ 明朝" w:hAnsi="ＭＳ 明朝" w:hint="eastAsia"/>
        </w:rPr>
        <w:t>Ａ：被保険者が保険金・給付金等を請求できない特別な事情がある場合（被保険者本人が自らの病状を知らない場合など）、保険金・給付金等の支払ができず、結果として支払漏れや支払遅延に繋がるケースがありました。</w:t>
      </w:r>
    </w:p>
    <w:p w:rsidR="0037265B" w:rsidRPr="000B4105" w:rsidRDefault="0037265B" w:rsidP="0037265B">
      <w:pPr>
        <w:pStyle w:val="a0"/>
        <w:ind w:leftChars="200" w:left="482"/>
        <w:rPr>
          <w:rFonts w:ascii="ＭＳ 明朝" w:hAnsi="ＭＳ 明朝"/>
        </w:rPr>
      </w:pPr>
      <w:r w:rsidRPr="000B4105">
        <w:rPr>
          <w:rFonts w:ascii="ＭＳ 明朝" w:hAnsi="ＭＳ 明朝" w:hint="eastAsia"/>
        </w:rPr>
        <w:t>このようなケースに対応することを目的として開発された特約ですが、これまでも、保険種類によっては指定代理請求や代理請求のできるものがありました（例えば、リビング・ニーズ特約保険金、特定疾病保険金等）。</w:t>
      </w:r>
    </w:p>
    <w:p w:rsidR="0037265B" w:rsidRPr="000B4105" w:rsidRDefault="0037265B" w:rsidP="0037265B">
      <w:pPr>
        <w:pStyle w:val="a0"/>
        <w:ind w:leftChars="200" w:left="482"/>
        <w:rPr>
          <w:rFonts w:ascii="ＭＳ 明朝" w:hAnsi="ＭＳ 明朝"/>
        </w:rPr>
      </w:pPr>
      <w:r w:rsidRPr="000B4105">
        <w:rPr>
          <w:rFonts w:ascii="ＭＳ 明朝" w:hAnsi="ＭＳ 明朝" w:hint="eastAsia"/>
        </w:rPr>
        <w:t>また逆にこうした機能のない保険もあり、指定代理請求の取扱いが保険種類によってバラバラで、指定代理請求や代理請求機能が混在した分かりにくい商品構成となっていました。</w:t>
      </w:r>
    </w:p>
    <w:p w:rsidR="0037265B" w:rsidRPr="000B4105" w:rsidRDefault="0037265B" w:rsidP="0037265B">
      <w:pPr>
        <w:pStyle w:val="a0"/>
        <w:ind w:leftChars="200" w:left="482"/>
        <w:rPr>
          <w:rFonts w:ascii="ＭＳ 明朝" w:hAnsi="ＭＳ 明朝"/>
        </w:rPr>
      </w:pPr>
      <w:r w:rsidRPr="000B4105">
        <w:rPr>
          <w:rFonts w:ascii="ＭＳ 明朝" w:hAnsi="ＭＳ 明朝" w:hint="eastAsia"/>
        </w:rPr>
        <w:t>この特約を開発したことにより、こうした保険種類ごとに取り扱いが異なっていた指定代理請求・代理請求の規定を統合させ、お客様にわかりやすい商品体系にしています。</w:t>
      </w:r>
    </w:p>
    <w:p w:rsidR="00457FC4" w:rsidRDefault="00457FC4" w:rsidP="00457FC4">
      <w:pPr>
        <w:pStyle w:val="a0"/>
        <w:ind w:leftChars="200" w:left="482"/>
        <w:rPr>
          <w:rFonts w:ascii="ＭＳ 明朝" w:hAnsi="ＭＳ 明朝"/>
        </w:rPr>
      </w:pPr>
      <w:r w:rsidRPr="000B4105">
        <w:rPr>
          <w:rFonts w:ascii="ＭＳ 明朝" w:hAnsi="ＭＳ 明朝" w:hint="eastAsia"/>
        </w:rPr>
        <w:t>さらに、被保険者の生活環境や家族構成の変化等に対応し顧客サービスを拡充するため、2009年10月１日</w:t>
      </w:r>
      <w:r w:rsidR="00283DD4" w:rsidRPr="000B4105">
        <w:rPr>
          <w:rFonts w:ascii="ＭＳ 明朝" w:hAnsi="ＭＳ 明朝" w:hint="eastAsia"/>
        </w:rPr>
        <w:t>以降、指定代理請求人</w:t>
      </w:r>
      <w:r w:rsidR="00E96566" w:rsidRPr="000B4105">
        <w:rPr>
          <w:rFonts w:ascii="ＭＳ 明朝" w:hAnsi="ＭＳ 明朝" w:hint="eastAsia"/>
        </w:rPr>
        <w:t>に</w:t>
      </w:r>
      <w:r w:rsidR="00283DD4" w:rsidRPr="000B4105">
        <w:rPr>
          <w:rFonts w:ascii="ＭＳ 明朝" w:hAnsi="ＭＳ 明朝" w:hint="eastAsia"/>
        </w:rPr>
        <w:t>指定できる範囲</w:t>
      </w:r>
      <w:r w:rsidRPr="000B4105">
        <w:rPr>
          <w:rFonts w:ascii="ＭＳ 明朝" w:hAnsi="ＭＳ 明朝" w:hint="eastAsia"/>
        </w:rPr>
        <w:t>について『同居または生計を一にしている』</w:t>
      </w:r>
      <w:r w:rsidR="00283DD4" w:rsidRPr="000B4105">
        <w:rPr>
          <w:rFonts w:ascii="ＭＳ 明朝" w:hAnsi="ＭＳ 明朝" w:hint="eastAsia"/>
        </w:rPr>
        <w:t>という</w:t>
      </w:r>
      <w:r w:rsidRPr="000B4105">
        <w:rPr>
          <w:rFonts w:ascii="ＭＳ 明朝" w:hAnsi="ＭＳ 明朝" w:hint="eastAsia"/>
        </w:rPr>
        <w:t>要件を外しました。</w:t>
      </w:r>
    </w:p>
    <w:p w:rsidR="003E4F34" w:rsidRPr="003E4F34" w:rsidRDefault="003E4F34" w:rsidP="003E4F34">
      <w:pPr>
        <w:pStyle w:val="a0"/>
        <w:ind w:leftChars="200" w:left="482"/>
        <w:rPr>
          <w:rFonts w:ascii="ＭＳ 明朝" w:hAnsi="ＭＳ 明朝"/>
        </w:rPr>
      </w:pPr>
      <w:r>
        <w:rPr>
          <w:rFonts w:ascii="ＭＳ 明朝" w:hAnsi="ＭＳ 明朝" w:hint="eastAsia"/>
        </w:rPr>
        <w:t>また、</w:t>
      </w:r>
      <w:r w:rsidRPr="003E4F34">
        <w:rPr>
          <w:rFonts w:ascii="ＭＳ 明朝" w:hAnsi="ＭＳ 明朝" w:hint="eastAsia"/>
        </w:rPr>
        <w:t>家族形態の多様化およびダイバーシティの拡大を背景として、親族以外の財産管理を行なう者や同性パートナー等による代理請求を可能とすることで、顧客の利便性および満足度の向上を図ることを目的に</w:t>
      </w:r>
      <w:r>
        <w:rPr>
          <w:rFonts w:ascii="ＭＳ 明朝" w:hAnsi="ＭＳ 明朝" w:hint="eastAsia"/>
        </w:rPr>
        <w:t>2019年10月1日以降、指定代理請求人の範囲を拡大しています。</w:t>
      </w:r>
    </w:p>
    <w:p w:rsidR="0037265B" w:rsidRPr="000B4105" w:rsidRDefault="0037265B" w:rsidP="0037265B">
      <w:pPr>
        <w:pStyle w:val="a0"/>
        <w:ind w:left="479" w:hangingChars="199" w:hanging="479"/>
        <w:rPr>
          <w:rFonts w:ascii="ＭＳ 明朝" w:hAnsi="ＭＳ 明朝"/>
        </w:rPr>
      </w:pPr>
    </w:p>
    <w:p w:rsidR="0037265B" w:rsidRPr="000B4105" w:rsidRDefault="0037265B" w:rsidP="0037265B">
      <w:pPr>
        <w:pStyle w:val="a0"/>
        <w:ind w:left="479" w:hangingChars="199" w:hanging="479"/>
        <w:rPr>
          <w:rFonts w:ascii="ＭＳ 明朝" w:hAnsi="ＭＳ 明朝"/>
        </w:rPr>
      </w:pPr>
      <w:r w:rsidRPr="000B4105">
        <w:rPr>
          <w:rFonts w:ascii="ＭＳ 明朝" w:hAnsi="ＭＳ 明朝" w:hint="eastAsia"/>
        </w:rPr>
        <w:t>Ｑ：この特約の特徴は？</w:t>
      </w:r>
    </w:p>
    <w:p w:rsidR="0037265B" w:rsidRPr="000B4105" w:rsidRDefault="0037265B" w:rsidP="0037265B">
      <w:pPr>
        <w:pStyle w:val="a0"/>
        <w:tabs>
          <w:tab w:val="left" w:pos="-2640"/>
        </w:tabs>
        <w:ind w:left="360" w:hanging="360"/>
        <w:rPr>
          <w:rFonts w:ascii="ＭＳ 明朝" w:hAnsi="ＭＳ 明朝"/>
        </w:rPr>
      </w:pPr>
      <w:r w:rsidRPr="000B4105">
        <w:rPr>
          <w:rFonts w:ascii="ＭＳ 明朝" w:hAnsi="ＭＳ 明朝" w:hint="eastAsia"/>
        </w:rPr>
        <w:t>Ａ：指定代理請求特約が付加されたご契約の場合、被保険者が受取人となっている保険金・給付金等の支払事由が生じた場合で、被保険者が保険金・給付金等をご請求できない特別な事情があるとき（被保険者本人が自らの病状を知らない場合など）は、その代理人としてあらかじめ指定いただいた指定代理請求人が保険金・給付金等を請求することができます。ただし、保険金受取人が法人である場合を除きます。</w:t>
      </w:r>
    </w:p>
    <w:p w:rsidR="0037265B" w:rsidRPr="000B4105" w:rsidRDefault="0037265B" w:rsidP="0037265B">
      <w:pPr>
        <w:pStyle w:val="a0"/>
        <w:ind w:left="479" w:hangingChars="199" w:hanging="479"/>
        <w:rPr>
          <w:rFonts w:ascii="ＭＳ 明朝" w:hAnsi="ＭＳ 明朝"/>
        </w:rPr>
      </w:pPr>
    </w:p>
    <w:p w:rsidR="0037265B" w:rsidRPr="000B4105" w:rsidRDefault="0037265B" w:rsidP="0037265B">
      <w:pPr>
        <w:pStyle w:val="a0"/>
        <w:ind w:left="0"/>
        <w:rPr>
          <w:rFonts w:ascii="ＭＳ 明朝" w:hAnsi="ＭＳ 明朝"/>
        </w:rPr>
      </w:pPr>
      <w:r w:rsidRPr="000B4105">
        <w:rPr>
          <w:rFonts w:ascii="ＭＳ 明朝" w:hAnsi="ＭＳ 明朝" w:hint="eastAsia"/>
        </w:rPr>
        <w:t>Ｑ：指定代理請求人は未成年でも指定できますか？</w:t>
      </w:r>
    </w:p>
    <w:p w:rsidR="0037265B" w:rsidRPr="000B4105" w:rsidRDefault="0037265B" w:rsidP="0037265B">
      <w:pPr>
        <w:pStyle w:val="a0"/>
        <w:ind w:left="479" w:hangingChars="199" w:hanging="479"/>
        <w:rPr>
          <w:rFonts w:ascii="ＭＳ 明朝" w:hAnsi="ＭＳ 明朝"/>
        </w:rPr>
      </w:pPr>
      <w:r w:rsidRPr="000B4105">
        <w:rPr>
          <w:rFonts w:ascii="ＭＳ 明朝" w:hAnsi="ＭＳ 明朝" w:hint="eastAsia"/>
        </w:rPr>
        <w:t>Ａ：できます。ただし、代理請求をする際に、親権者や後見人の同意などが必要となる場合があります。</w:t>
      </w:r>
    </w:p>
    <w:p w:rsidR="0015293D" w:rsidRDefault="0015293D" w:rsidP="0037265B">
      <w:pPr>
        <w:pStyle w:val="a0"/>
        <w:ind w:left="479" w:hangingChars="199" w:hanging="479"/>
        <w:rPr>
          <w:rFonts w:ascii="ＭＳ 明朝" w:hAnsi="ＭＳ 明朝"/>
        </w:rPr>
      </w:pPr>
    </w:p>
    <w:p w:rsidR="00240198" w:rsidRPr="000B4105" w:rsidRDefault="00240198" w:rsidP="0037265B">
      <w:pPr>
        <w:pStyle w:val="a0"/>
        <w:ind w:left="479" w:hangingChars="199" w:hanging="479"/>
        <w:rPr>
          <w:rFonts w:ascii="ＭＳ 明朝" w:hAnsi="ＭＳ 明朝"/>
        </w:rPr>
      </w:pPr>
    </w:p>
    <w:p w:rsidR="0037265B" w:rsidRPr="000B4105" w:rsidRDefault="0037265B" w:rsidP="0037265B">
      <w:pPr>
        <w:pStyle w:val="a0"/>
        <w:ind w:leftChars="1" w:left="484" w:hangingChars="200" w:hanging="482"/>
        <w:rPr>
          <w:rFonts w:ascii="ＭＳ 明朝" w:hAnsi="ＭＳ 明朝"/>
          <w:dstrike/>
          <w:szCs w:val="21"/>
        </w:rPr>
      </w:pPr>
      <w:r w:rsidRPr="000B4105">
        <w:rPr>
          <w:rFonts w:ascii="ＭＳ 明朝" w:hAnsi="ＭＳ 明朝" w:hint="eastAsia"/>
          <w:szCs w:val="21"/>
        </w:rPr>
        <w:lastRenderedPageBreak/>
        <w:t>Ｑ：今までの代理請求規定では、代理人をあらかじめ指定する必要がありませんでしたが、この特約も指定しなくていいですか?</w:t>
      </w:r>
    </w:p>
    <w:p w:rsidR="0037265B" w:rsidRPr="000B4105" w:rsidRDefault="0037265B" w:rsidP="0037265B">
      <w:pPr>
        <w:pStyle w:val="a0"/>
        <w:ind w:left="482" w:hangingChars="200" w:hanging="482"/>
        <w:rPr>
          <w:rFonts w:ascii="ＭＳ 明朝" w:hAnsi="ＭＳ 明朝"/>
          <w:b/>
          <w:szCs w:val="21"/>
        </w:rPr>
      </w:pPr>
      <w:r w:rsidRPr="000B4105">
        <w:rPr>
          <w:rFonts w:ascii="ＭＳ 明朝" w:hAnsi="ＭＳ 明朝" w:hint="eastAsia"/>
          <w:szCs w:val="21"/>
        </w:rPr>
        <w:t>Ａ：いいえ。指定代理請求特約は特約を付加したときに、あらかじめ1人の方を指定する必要があります。あらかじめ指定することにより、保険金・給付金等をすみやかに請求いただけます。</w:t>
      </w:r>
    </w:p>
    <w:p w:rsidR="0037265B" w:rsidRPr="000B4105" w:rsidRDefault="0037265B" w:rsidP="0037265B">
      <w:pPr>
        <w:pStyle w:val="a0"/>
        <w:ind w:leftChars="201" w:left="484"/>
        <w:rPr>
          <w:rFonts w:ascii="ＭＳ 明朝" w:hAnsi="ＭＳ 明朝"/>
          <w:szCs w:val="21"/>
        </w:rPr>
      </w:pPr>
    </w:p>
    <w:p w:rsidR="00BD3342" w:rsidRPr="000B4105" w:rsidRDefault="00BD3342" w:rsidP="00BD3342">
      <w:pPr>
        <w:pStyle w:val="a0"/>
        <w:ind w:left="479" w:hangingChars="199" w:hanging="479"/>
        <w:rPr>
          <w:rFonts w:ascii="ＭＳ 明朝" w:hAnsi="ＭＳ 明朝"/>
        </w:rPr>
      </w:pPr>
      <w:r w:rsidRPr="000B4105">
        <w:rPr>
          <w:rFonts w:ascii="ＭＳ 明朝" w:hAnsi="ＭＳ 明朝" w:hint="eastAsia"/>
        </w:rPr>
        <w:t>Ｑ：</w:t>
      </w:r>
      <w:r w:rsidR="00CA6CFD" w:rsidRPr="000B4105">
        <w:rPr>
          <w:rFonts w:ascii="ＭＳ 明朝" w:hAnsi="ＭＳ 明朝" w:hint="eastAsia"/>
        </w:rPr>
        <w:t>代理請求人は</w:t>
      </w:r>
      <w:r w:rsidRPr="000B4105">
        <w:rPr>
          <w:rFonts w:ascii="ＭＳ 明朝" w:hAnsi="ＭＳ 明朝" w:hint="eastAsia"/>
        </w:rPr>
        <w:t>、なぜ「被保険者と同居し、または、被保険者と生計を一にしていること」を条件としているの</w:t>
      </w:r>
      <w:r w:rsidR="00CA6CFD" w:rsidRPr="000B4105">
        <w:rPr>
          <w:rFonts w:ascii="ＭＳ 明朝" w:hAnsi="ＭＳ 明朝" w:hint="eastAsia"/>
        </w:rPr>
        <w:t>です</w:t>
      </w:r>
      <w:r w:rsidRPr="000B4105">
        <w:rPr>
          <w:rFonts w:ascii="ＭＳ 明朝" w:hAnsi="ＭＳ 明朝" w:hint="eastAsia"/>
        </w:rPr>
        <w:t>か？</w:t>
      </w:r>
    </w:p>
    <w:p w:rsidR="00BD3342" w:rsidRPr="000B4105" w:rsidRDefault="00BD3342" w:rsidP="00CA6CFD">
      <w:pPr>
        <w:pStyle w:val="a0"/>
        <w:ind w:left="2"/>
        <w:rPr>
          <w:rFonts w:ascii="ＭＳ 明朝" w:hAnsi="ＭＳ 明朝"/>
          <w:szCs w:val="21"/>
        </w:rPr>
      </w:pPr>
      <w:r w:rsidRPr="000B4105">
        <w:rPr>
          <w:rFonts w:ascii="ＭＳ 明朝" w:hAnsi="ＭＳ 明朝" w:hint="eastAsia"/>
          <w:szCs w:val="21"/>
        </w:rPr>
        <w:t>Ａ：代理請求は、民法上の「任意代理」にあたります。</w:t>
      </w:r>
    </w:p>
    <w:p w:rsidR="00BD3342" w:rsidRPr="000B4105" w:rsidRDefault="00BD3342" w:rsidP="00CA6CFD">
      <w:pPr>
        <w:pStyle w:val="a0"/>
        <w:ind w:leftChars="201" w:left="484"/>
        <w:rPr>
          <w:rFonts w:ascii="ＭＳ 明朝" w:hAnsi="ＭＳ 明朝"/>
          <w:szCs w:val="21"/>
        </w:rPr>
      </w:pPr>
      <w:r w:rsidRPr="000B4105">
        <w:rPr>
          <w:rFonts w:ascii="ＭＳ 明朝" w:hAnsi="ＭＳ 明朝" w:hint="eastAsia"/>
          <w:szCs w:val="21"/>
        </w:rPr>
        <w:t>そのため、代理請求人は保険金・給付金等の受取人とは異なり、あくまでも受取人本人のために請求行為を行なわなければならず、そこには代理人としての「</w:t>
      </w:r>
      <w:r w:rsidRPr="000B4105">
        <w:rPr>
          <w:rFonts w:ascii="ＭＳ 明朝" w:hAnsi="ＭＳ 明朝"/>
          <w:szCs w:val="21"/>
        </w:rPr>
        <w:t>善管注意義務</w:t>
      </w:r>
      <w:r w:rsidRPr="000B4105">
        <w:rPr>
          <w:rFonts w:ascii="ＭＳ 明朝" w:hAnsi="ＭＳ 明朝" w:hint="eastAsia"/>
          <w:szCs w:val="21"/>
        </w:rPr>
        <w:t>（社会通念上、要求される注意義務）」が発生します。保険金・給付金等の代理請求行為を</w:t>
      </w:r>
      <w:r w:rsidRPr="000B4105">
        <w:rPr>
          <w:rFonts w:ascii="ＭＳ 明朝" w:hAnsi="ＭＳ 明朝"/>
          <w:szCs w:val="21"/>
        </w:rPr>
        <w:t>無償</w:t>
      </w:r>
      <w:r w:rsidRPr="000B4105">
        <w:rPr>
          <w:rFonts w:ascii="ＭＳ 明朝" w:hAnsi="ＭＳ 明朝" w:hint="eastAsia"/>
          <w:szCs w:val="21"/>
        </w:rPr>
        <w:t>で行なう</w:t>
      </w:r>
      <w:r w:rsidRPr="000B4105">
        <w:rPr>
          <w:rFonts w:ascii="ＭＳ 明朝" w:hAnsi="ＭＳ 明朝"/>
          <w:szCs w:val="21"/>
        </w:rPr>
        <w:t>からといって、法的には、この善管注意義務は軽減され</w:t>
      </w:r>
      <w:r w:rsidRPr="000B4105">
        <w:rPr>
          <w:rFonts w:ascii="ＭＳ 明朝" w:hAnsi="ＭＳ 明朝" w:hint="eastAsia"/>
          <w:szCs w:val="21"/>
        </w:rPr>
        <w:t>ません。したがって、例えば、代理請求人が高度障害保険金を請求し、それを受取人本人のためではなく、無断で代理人自身の遊興費や借財の返済に充てるようなことがあれば、受取人は代理請求人に損害賠償請求することができます。</w:t>
      </w:r>
    </w:p>
    <w:p w:rsidR="00BD3342" w:rsidRPr="000B4105" w:rsidRDefault="00BD3342" w:rsidP="00CA6CFD">
      <w:pPr>
        <w:pStyle w:val="a0"/>
        <w:ind w:leftChars="201" w:left="484"/>
        <w:rPr>
          <w:rFonts w:ascii="ＭＳ 明朝" w:hAnsi="ＭＳ 明朝"/>
          <w:szCs w:val="21"/>
        </w:rPr>
      </w:pPr>
      <w:r w:rsidRPr="000B4105">
        <w:rPr>
          <w:rFonts w:ascii="ＭＳ 明朝" w:hAnsi="ＭＳ 明朝" w:hint="eastAsia"/>
          <w:szCs w:val="21"/>
        </w:rPr>
        <w:t>「代理請求人なっていただく方の法律上の立場」や「そして何よりも受取人本人による請求行為ができない事情」等を十分に配慮し、代理請求人が請求した保険金・給付金等が「生命保険本来の目的」に添い受取人本人のために使われやすいよう、お支払い後のことまでも想定して、なるべく受取人本人と家計経済的にも住居環境的にも近い親族</w:t>
      </w:r>
      <w:r w:rsidR="00CB77C4" w:rsidRPr="000B4105">
        <w:rPr>
          <w:rFonts w:ascii="ＭＳ 明朝" w:hAnsi="ＭＳ 明朝" w:hint="eastAsia"/>
          <w:szCs w:val="21"/>
        </w:rPr>
        <w:t>の</w:t>
      </w:r>
      <w:r w:rsidRPr="000B4105">
        <w:rPr>
          <w:rFonts w:ascii="ＭＳ 明朝" w:hAnsi="ＭＳ 明朝" w:hint="eastAsia"/>
          <w:szCs w:val="21"/>
        </w:rPr>
        <w:t>方</w:t>
      </w:r>
      <w:r w:rsidR="00E96566" w:rsidRPr="000B4105">
        <w:rPr>
          <w:rFonts w:ascii="ＭＳ 明朝" w:hAnsi="ＭＳ 明朝" w:hint="eastAsia"/>
          <w:szCs w:val="21"/>
        </w:rPr>
        <w:t>に制限しています</w:t>
      </w:r>
      <w:r w:rsidRPr="000B4105">
        <w:rPr>
          <w:rFonts w:ascii="ＭＳ 明朝" w:hAnsi="ＭＳ 明朝" w:hint="eastAsia"/>
          <w:szCs w:val="21"/>
        </w:rPr>
        <w:t>。</w:t>
      </w:r>
    </w:p>
    <w:p w:rsidR="0015293D" w:rsidRPr="000B4105" w:rsidRDefault="0015293D" w:rsidP="0037265B">
      <w:pPr>
        <w:pStyle w:val="a0"/>
        <w:ind w:leftChars="201" w:left="484"/>
        <w:rPr>
          <w:rFonts w:ascii="ＭＳ 明朝" w:hAnsi="ＭＳ 明朝"/>
          <w:szCs w:val="21"/>
        </w:rPr>
      </w:pPr>
    </w:p>
    <w:p w:rsidR="0037265B" w:rsidRPr="000B4105" w:rsidRDefault="0037265B" w:rsidP="0037265B">
      <w:pPr>
        <w:pStyle w:val="a0"/>
        <w:ind w:left="479" w:hangingChars="199" w:hanging="479"/>
        <w:rPr>
          <w:rFonts w:ascii="ＭＳ 明朝" w:hAnsi="ＭＳ 明朝"/>
          <w:szCs w:val="21"/>
        </w:rPr>
      </w:pPr>
      <w:r w:rsidRPr="000B4105">
        <w:rPr>
          <w:rFonts w:ascii="ＭＳ 明朝" w:hAnsi="ＭＳ 明朝" w:hint="eastAsia"/>
          <w:szCs w:val="21"/>
        </w:rPr>
        <w:t>Ｑ：保険金・給付金等を請求できない特別な事情とはどのような事情ですか？</w:t>
      </w:r>
    </w:p>
    <w:p w:rsidR="0037265B" w:rsidRPr="000B4105" w:rsidRDefault="0037265B" w:rsidP="0037265B">
      <w:pPr>
        <w:pStyle w:val="a0"/>
        <w:ind w:left="0"/>
        <w:rPr>
          <w:rFonts w:ascii="ＭＳ 明朝" w:hAnsi="ＭＳ 明朝"/>
          <w:szCs w:val="21"/>
        </w:rPr>
      </w:pPr>
      <w:r w:rsidRPr="000B4105">
        <w:rPr>
          <w:rFonts w:ascii="ＭＳ 明朝" w:hAnsi="ＭＳ 明朝" w:hint="eastAsia"/>
          <w:szCs w:val="21"/>
        </w:rPr>
        <w:t>Ａ：・事故や病気等で寝たきりの状態となり、意思表示が困難な場合</w:t>
      </w:r>
    </w:p>
    <w:p w:rsidR="0037265B" w:rsidRPr="000B4105" w:rsidRDefault="0037265B" w:rsidP="0037265B">
      <w:pPr>
        <w:pStyle w:val="a0"/>
        <w:ind w:leftChars="200" w:left="482"/>
        <w:rPr>
          <w:rFonts w:ascii="ＭＳ 明朝" w:hAnsi="ＭＳ 明朝"/>
          <w:szCs w:val="21"/>
        </w:rPr>
      </w:pPr>
      <w:r w:rsidRPr="000B4105">
        <w:rPr>
          <w:rFonts w:ascii="ＭＳ 明朝" w:hAnsi="ＭＳ 明朝" w:hint="eastAsia"/>
          <w:szCs w:val="21"/>
        </w:rPr>
        <w:t>・『がん』などの病名の告知を本人が受けていない場合　等が考えられます。</w:t>
      </w:r>
    </w:p>
    <w:p w:rsidR="0037265B" w:rsidRPr="000B4105" w:rsidRDefault="0037265B" w:rsidP="0037265B">
      <w:pPr>
        <w:pStyle w:val="a0"/>
        <w:ind w:left="479" w:hangingChars="199" w:hanging="479"/>
        <w:rPr>
          <w:rFonts w:ascii="ＭＳ 明朝" w:hAnsi="ＭＳ 明朝"/>
          <w:szCs w:val="21"/>
        </w:rPr>
      </w:pPr>
    </w:p>
    <w:p w:rsidR="0037265B" w:rsidRPr="000B4105" w:rsidRDefault="0037265B" w:rsidP="0037265B">
      <w:pPr>
        <w:pStyle w:val="a0"/>
        <w:ind w:left="479" w:hangingChars="199" w:hanging="479"/>
        <w:rPr>
          <w:rFonts w:ascii="ＭＳ 明朝" w:hAnsi="ＭＳ 明朝"/>
          <w:szCs w:val="21"/>
        </w:rPr>
      </w:pPr>
      <w:r w:rsidRPr="000B4105">
        <w:rPr>
          <w:rFonts w:ascii="ＭＳ 明朝" w:hAnsi="ＭＳ 明朝" w:hint="eastAsia"/>
          <w:szCs w:val="21"/>
        </w:rPr>
        <w:t>Ｑ：独身・1人暮らしの方について、この特約を付加することができますか？</w:t>
      </w:r>
    </w:p>
    <w:p w:rsidR="0037265B" w:rsidRPr="000B4105" w:rsidRDefault="0037265B" w:rsidP="00D14643">
      <w:pPr>
        <w:pStyle w:val="a0"/>
        <w:ind w:left="479" w:hangingChars="199" w:hanging="479"/>
        <w:rPr>
          <w:rFonts w:ascii="ＭＳ 明朝" w:hAnsi="ＭＳ 明朝"/>
        </w:rPr>
      </w:pPr>
      <w:r w:rsidRPr="000B4105">
        <w:rPr>
          <w:rFonts w:ascii="ＭＳ 明朝" w:hAnsi="ＭＳ 明朝" w:hint="eastAsia"/>
        </w:rPr>
        <w:t>Ａ：できま</w:t>
      </w:r>
      <w:r w:rsidR="00D14643" w:rsidRPr="000B4105">
        <w:rPr>
          <w:rFonts w:ascii="ＭＳ 明朝" w:hAnsi="ＭＳ 明朝" w:hint="eastAsia"/>
        </w:rPr>
        <w:t>す</w:t>
      </w:r>
      <w:r w:rsidRPr="000B4105">
        <w:rPr>
          <w:rFonts w:ascii="ＭＳ 明朝" w:hAnsi="ＭＳ 明朝" w:hint="eastAsia"/>
        </w:rPr>
        <w:t>。</w:t>
      </w:r>
      <w:r w:rsidR="00D14643" w:rsidRPr="000B4105">
        <w:rPr>
          <w:rFonts w:ascii="ＭＳ 明朝" w:hAnsi="ＭＳ 明朝" w:hint="eastAsia"/>
        </w:rPr>
        <w:t>指定代理請求人の範囲は「被保険者の３親等内の親族」です。３親等内の親族であれば、</w:t>
      </w:r>
      <w:r w:rsidR="00BE69F8" w:rsidRPr="000B4105">
        <w:rPr>
          <w:rFonts w:ascii="ＭＳ 明朝" w:hAnsi="ＭＳ 明朝" w:hint="eastAsia"/>
          <w:szCs w:val="21"/>
        </w:rPr>
        <w:t>同居・同一生計である必要はありません</w:t>
      </w:r>
      <w:r w:rsidR="00D14643" w:rsidRPr="000B4105">
        <w:rPr>
          <w:rFonts w:ascii="ＭＳ 明朝" w:hAnsi="ＭＳ 明朝" w:hint="eastAsia"/>
        </w:rPr>
        <w:t>。</w:t>
      </w:r>
    </w:p>
    <w:p w:rsidR="0037265B" w:rsidRPr="000B4105" w:rsidRDefault="0037265B" w:rsidP="0037265B">
      <w:pPr>
        <w:pStyle w:val="a0"/>
        <w:ind w:leftChars="1" w:left="484" w:hangingChars="200" w:hanging="482"/>
        <w:rPr>
          <w:rFonts w:ascii="ＭＳ 明朝" w:hAnsi="ＭＳ 明朝"/>
          <w:szCs w:val="21"/>
        </w:rPr>
      </w:pPr>
    </w:p>
    <w:p w:rsidR="00BE69F8" w:rsidRPr="000B4105" w:rsidRDefault="00BE69F8" w:rsidP="00BE69F8">
      <w:pPr>
        <w:pStyle w:val="a0"/>
        <w:ind w:left="479" w:hangingChars="199" w:hanging="479"/>
        <w:rPr>
          <w:rFonts w:ascii="ＭＳ 明朝" w:hAnsi="ＭＳ 明朝"/>
          <w:dstrike/>
        </w:rPr>
      </w:pPr>
      <w:r w:rsidRPr="000B4105">
        <w:rPr>
          <w:rFonts w:ascii="ＭＳ 明朝" w:hAnsi="ＭＳ 明朝" w:hint="eastAsia"/>
        </w:rPr>
        <w:t>Ｑ：2008年11月２日以降の新契約でこの特約を付加していなくても、代理請求ができるようになりませんか?</w:t>
      </w:r>
    </w:p>
    <w:p w:rsidR="00BE69F8" w:rsidRPr="000B4105" w:rsidRDefault="00BE69F8" w:rsidP="00BE69F8">
      <w:pPr>
        <w:pStyle w:val="a0"/>
        <w:ind w:left="479" w:hangingChars="199" w:hanging="479"/>
        <w:rPr>
          <w:rFonts w:ascii="ＭＳ 明朝" w:hAnsi="ＭＳ 明朝"/>
        </w:rPr>
      </w:pPr>
      <w:r w:rsidRPr="000B4105">
        <w:rPr>
          <w:rFonts w:ascii="ＭＳ 明朝" w:hAnsi="ＭＳ 明朝" w:hint="eastAsia"/>
        </w:rPr>
        <w:t>Ａ：この特約を付加していなければ、代理請求はできません。</w:t>
      </w:r>
    </w:p>
    <w:p w:rsidR="00BE69F8" w:rsidRPr="000B4105" w:rsidRDefault="00BE69F8" w:rsidP="00BE69F8">
      <w:pPr>
        <w:pStyle w:val="a0"/>
        <w:ind w:leftChars="200" w:left="482"/>
        <w:rPr>
          <w:rFonts w:ascii="ＭＳ 明朝" w:hAnsi="ＭＳ 明朝"/>
        </w:rPr>
      </w:pPr>
      <w:r w:rsidRPr="000B4105">
        <w:rPr>
          <w:rFonts w:ascii="ＭＳ 明朝" w:hAnsi="ＭＳ 明朝" w:hint="eastAsia"/>
        </w:rPr>
        <w:t>したがって、新契約時には必ずご案内して、この特約の締結の有無ついて確認をお願いします。また付加した後も、保険金受取人の変更等保険の内容を見直す際には、指定代理人を変更する必要がないか等の確認もお願いします。</w:t>
      </w:r>
    </w:p>
    <w:p w:rsidR="00BE69F8" w:rsidRPr="000B4105" w:rsidRDefault="00BE69F8" w:rsidP="0037265B">
      <w:pPr>
        <w:pStyle w:val="a0"/>
        <w:ind w:leftChars="1" w:left="484" w:hangingChars="200" w:hanging="482"/>
        <w:rPr>
          <w:rFonts w:ascii="ＭＳ 明朝" w:hAnsi="ＭＳ 明朝"/>
          <w:szCs w:val="21"/>
        </w:rPr>
      </w:pPr>
    </w:p>
    <w:p w:rsidR="0037265B" w:rsidRPr="000B4105" w:rsidRDefault="0037265B" w:rsidP="0037265B">
      <w:pPr>
        <w:pStyle w:val="a0"/>
        <w:ind w:left="566" w:hangingChars="235" w:hanging="566"/>
        <w:rPr>
          <w:rFonts w:ascii="ＭＳ 明朝" w:hAnsi="ＭＳ 明朝"/>
        </w:rPr>
      </w:pPr>
      <w:r w:rsidRPr="000B4105">
        <w:rPr>
          <w:rFonts w:ascii="ＭＳ 明朝" w:hAnsi="ＭＳ 明朝" w:hint="eastAsia"/>
        </w:rPr>
        <w:t>Ｑ：がん保険(01)で、約款では生存給付金の受取人が契約者となっていますが、その生存給付金の受取人が被保険者であれば対象となりますか？</w:t>
      </w:r>
    </w:p>
    <w:p w:rsidR="0037265B" w:rsidRPr="000B4105" w:rsidRDefault="0037265B" w:rsidP="0037265B">
      <w:pPr>
        <w:pStyle w:val="a0"/>
        <w:ind w:left="0"/>
        <w:rPr>
          <w:rFonts w:ascii="ＭＳ 明朝" w:hAnsi="ＭＳ 明朝"/>
        </w:rPr>
      </w:pPr>
      <w:r w:rsidRPr="000B4105">
        <w:rPr>
          <w:rFonts w:ascii="ＭＳ 明朝" w:hAnsi="ＭＳ 明朝" w:hint="eastAsia"/>
        </w:rPr>
        <w:t>Ａ：その給付金の受取人が被保険者であれば対象となります。</w:t>
      </w:r>
    </w:p>
    <w:p w:rsidR="00CA6CFD" w:rsidRPr="000B4105" w:rsidRDefault="00CA6CFD" w:rsidP="0037265B">
      <w:pPr>
        <w:pStyle w:val="a0"/>
        <w:ind w:left="0"/>
        <w:rPr>
          <w:rFonts w:ascii="ＭＳ 明朝" w:hAnsi="ＭＳ 明朝"/>
        </w:rPr>
      </w:pPr>
    </w:p>
    <w:p w:rsidR="0037265B" w:rsidRPr="000B4105" w:rsidRDefault="0037265B" w:rsidP="0037265B">
      <w:pPr>
        <w:pStyle w:val="a0"/>
        <w:ind w:left="482" w:hangingChars="200" w:hanging="482"/>
        <w:rPr>
          <w:rFonts w:ascii="ＭＳ 明朝" w:hAnsi="ＭＳ 明朝"/>
        </w:rPr>
      </w:pPr>
      <w:r w:rsidRPr="000B4105">
        <w:rPr>
          <w:rFonts w:ascii="ＭＳ 明朝" w:hAnsi="ＭＳ 明朝" w:hint="eastAsia"/>
        </w:rPr>
        <w:t>Ｑ：契約日が2008年11月１日以前の契約で代理請求規定がある主契約にこの特約を付加した場合、どちらの代理請求規定が適用されるのですか？</w:t>
      </w:r>
    </w:p>
    <w:p w:rsidR="0037265B" w:rsidRPr="000B4105" w:rsidRDefault="0037265B" w:rsidP="0037265B">
      <w:pPr>
        <w:pStyle w:val="a0"/>
        <w:ind w:left="479" w:hangingChars="199" w:hanging="479"/>
        <w:rPr>
          <w:rFonts w:ascii="ＭＳ 明朝" w:hAnsi="ＭＳ 明朝"/>
        </w:rPr>
      </w:pPr>
      <w:r w:rsidRPr="000B4105">
        <w:rPr>
          <w:rFonts w:ascii="ＭＳ 明朝" w:hAnsi="ＭＳ 明朝" w:hint="eastAsia"/>
        </w:rPr>
        <w:t>Ａ：これまでの代理請求規定ではなく、指定代理請求特約の代理請求規定が優先して適用されます。</w:t>
      </w:r>
    </w:p>
    <w:p w:rsidR="0084139C" w:rsidRPr="000B4105" w:rsidRDefault="0084139C" w:rsidP="0037265B">
      <w:pPr>
        <w:pStyle w:val="a0"/>
        <w:ind w:left="0"/>
        <w:rPr>
          <w:rFonts w:ascii="ＭＳ 明朝" w:hAnsi="ＭＳ 明朝"/>
        </w:rPr>
      </w:pPr>
    </w:p>
    <w:p w:rsidR="0037265B" w:rsidRPr="000B4105" w:rsidRDefault="0037265B" w:rsidP="0037265B">
      <w:pPr>
        <w:pStyle w:val="a0"/>
        <w:ind w:left="479" w:hangingChars="199" w:hanging="479"/>
        <w:rPr>
          <w:rFonts w:ascii="ＭＳ 明朝" w:hAnsi="ＭＳ 明朝"/>
        </w:rPr>
      </w:pPr>
      <w:r w:rsidRPr="000B4105">
        <w:rPr>
          <w:rFonts w:ascii="ＭＳ 明朝" w:hAnsi="ＭＳ 明朝" w:hint="eastAsia"/>
        </w:rPr>
        <w:t>Ｑ：代理請求人とは別の成年後見人から保険金・給付金等の請求があった場合に、どちらに支払うの</w:t>
      </w:r>
      <w:r w:rsidR="00B666DB" w:rsidRPr="000B4105">
        <w:rPr>
          <w:rFonts w:ascii="ＭＳ 明朝" w:hAnsi="ＭＳ 明朝" w:hint="eastAsia"/>
        </w:rPr>
        <w:t>です</w:t>
      </w:r>
      <w:r w:rsidRPr="000B4105">
        <w:rPr>
          <w:rFonts w:ascii="ＭＳ 明朝" w:hAnsi="ＭＳ 明朝" w:hint="eastAsia"/>
        </w:rPr>
        <w:t>か？</w:t>
      </w:r>
    </w:p>
    <w:p w:rsidR="0037265B" w:rsidRPr="000B4105" w:rsidRDefault="0037265B" w:rsidP="0037265B">
      <w:pPr>
        <w:pStyle w:val="a0"/>
        <w:ind w:left="479" w:hangingChars="199" w:hanging="479"/>
        <w:rPr>
          <w:rFonts w:ascii="ＭＳ 明朝" w:hAnsi="ＭＳ 明朝"/>
        </w:rPr>
      </w:pPr>
      <w:r w:rsidRPr="000B4105">
        <w:rPr>
          <w:rFonts w:ascii="ＭＳ 明朝" w:hAnsi="ＭＳ 明朝" w:hint="eastAsia"/>
        </w:rPr>
        <w:t>Ａ：代理請求人と成年後見人の請求が競合した場合、成年後見人にお支払いします。支払実務においては、代理請求人からの請求を受けた際、成年後見人等がいないか確認することとしています。</w:t>
      </w:r>
    </w:p>
    <w:p w:rsidR="00BE69F8" w:rsidRPr="000B4105" w:rsidRDefault="00BE69F8" w:rsidP="0037265B">
      <w:pPr>
        <w:pStyle w:val="a0"/>
        <w:ind w:left="0"/>
        <w:rPr>
          <w:rFonts w:ascii="ＭＳ 明朝" w:hAnsi="ＭＳ 明朝"/>
          <w:szCs w:val="21"/>
        </w:rPr>
      </w:pPr>
    </w:p>
    <w:p w:rsidR="0037265B" w:rsidRPr="000B4105" w:rsidRDefault="0037265B" w:rsidP="0037265B">
      <w:pPr>
        <w:pStyle w:val="a0"/>
        <w:ind w:left="0"/>
        <w:rPr>
          <w:rFonts w:ascii="ＭＳ 明朝" w:hAnsi="ＭＳ 明朝"/>
          <w:szCs w:val="21"/>
        </w:rPr>
      </w:pPr>
      <w:r w:rsidRPr="000B4105">
        <w:rPr>
          <w:rFonts w:ascii="ＭＳ 明朝" w:hAnsi="ＭＳ 明朝" w:hint="eastAsia"/>
        </w:rPr>
        <w:t>Ｑ：</w:t>
      </w:r>
      <w:r w:rsidRPr="000B4105">
        <w:rPr>
          <w:rFonts w:ascii="ＭＳ 明朝" w:hAnsi="ＭＳ 明朝" w:hint="eastAsia"/>
          <w:szCs w:val="21"/>
        </w:rPr>
        <w:t>指定代理請求特約の付加で注意しなければいけないことは何ですか？</w:t>
      </w:r>
    </w:p>
    <w:p w:rsidR="0037265B" w:rsidRPr="000B4105" w:rsidRDefault="0037265B" w:rsidP="0037265B">
      <w:pPr>
        <w:pStyle w:val="a0"/>
        <w:ind w:left="479" w:hangingChars="199" w:hanging="479"/>
        <w:rPr>
          <w:rFonts w:ascii="ＭＳ 明朝" w:hAnsi="ＭＳ 明朝"/>
          <w:szCs w:val="21"/>
        </w:rPr>
      </w:pPr>
      <w:r w:rsidRPr="000B4105">
        <w:rPr>
          <w:rFonts w:ascii="ＭＳ 明朝" w:hAnsi="ＭＳ 明朝" w:hint="eastAsia"/>
        </w:rPr>
        <w:t>Ａ：</w:t>
      </w:r>
      <w:r w:rsidRPr="000B4105">
        <w:rPr>
          <w:rFonts w:ascii="ＭＳ 明朝" w:hAnsi="ＭＳ 明朝" w:hint="eastAsia"/>
          <w:szCs w:val="21"/>
        </w:rPr>
        <w:t>死亡保険金受取人が被保険者の配偶者</w:t>
      </w:r>
      <w:r w:rsidR="00FB0C94" w:rsidRPr="000B4105">
        <w:rPr>
          <w:rFonts w:ascii="ＭＳ 明朝" w:hAnsi="ＭＳ 明朝" w:hint="eastAsia"/>
          <w:szCs w:val="21"/>
        </w:rPr>
        <w:t>や３親等内の親族</w:t>
      </w:r>
      <w:r w:rsidRPr="000B4105">
        <w:rPr>
          <w:rFonts w:ascii="ＭＳ 明朝" w:hAnsi="ＭＳ 明朝" w:hint="eastAsia"/>
          <w:szCs w:val="21"/>
        </w:rPr>
        <w:t>であるにもかかわらず、指定代理請求特約が付加されていない契約が散見されます。指定代理請求特約を付加しない場合、受取人が請求できない特別な事情が生じた場合に、保険金・給付金等の請求に支障が生じる可能性があります。</w:t>
      </w:r>
    </w:p>
    <w:p w:rsidR="0037265B" w:rsidRPr="000B4105" w:rsidRDefault="0037265B" w:rsidP="0037265B">
      <w:pPr>
        <w:pStyle w:val="a0"/>
        <w:ind w:leftChars="199" w:left="479"/>
        <w:rPr>
          <w:rFonts w:ascii="ＭＳ 明朝" w:hAnsi="ＭＳ 明朝"/>
          <w:szCs w:val="21"/>
        </w:rPr>
      </w:pPr>
      <w:r w:rsidRPr="000B4105">
        <w:rPr>
          <w:rFonts w:ascii="ＭＳ 明朝" w:hAnsi="ＭＳ 明朝" w:hint="eastAsia"/>
          <w:szCs w:val="21"/>
        </w:rPr>
        <w:t>また、配偶者</w:t>
      </w:r>
      <w:r w:rsidR="00BE69F8" w:rsidRPr="000B4105">
        <w:rPr>
          <w:rFonts w:ascii="ＭＳ 明朝" w:hAnsi="ＭＳ 明朝" w:hint="eastAsia"/>
          <w:szCs w:val="21"/>
        </w:rPr>
        <w:t>および３親等内の親族の方</w:t>
      </w:r>
      <w:r w:rsidRPr="000B4105">
        <w:rPr>
          <w:rFonts w:ascii="ＭＳ 明朝" w:hAnsi="ＭＳ 明朝" w:hint="eastAsia"/>
          <w:szCs w:val="21"/>
        </w:rPr>
        <w:t>は、つねに指定代理請求人として指定できますので、当該特約が付加されることが極めて自然な契約形態です。</w:t>
      </w:r>
    </w:p>
    <w:p w:rsidR="0037265B" w:rsidRPr="000B4105" w:rsidRDefault="0037265B" w:rsidP="0037265B">
      <w:pPr>
        <w:pStyle w:val="a0"/>
        <w:ind w:leftChars="199" w:left="479"/>
        <w:rPr>
          <w:rFonts w:ascii="ＭＳ 明朝" w:hAnsi="ＭＳ 明朝"/>
          <w:b/>
          <w:szCs w:val="21"/>
          <w:u w:val="wave"/>
        </w:rPr>
      </w:pPr>
      <w:r w:rsidRPr="000B4105">
        <w:rPr>
          <w:rFonts w:ascii="ＭＳ 明朝" w:hAnsi="ＭＳ 明朝" w:hint="eastAsia"/>
          <w:b/>
          <w:szCs w:val="21"/>
          <w:u w:val="wave"/>
        </w:rPr>
        <w:t>つきましては、新契約時点で指定代理請求特約の付加を不要と契約者が判断した契約についても、引続き中途付加を推奨してください。</w:t>
      </w:r>
    </w:p>
    <w:p w:rsidR="0037265B" w:rsidRPr="000B4105" w:rsidRDefault="0037265B" w:rsidP="0037265B">
      <w:pPr>
        <w:rPr>
          <w:rFonts w:ascii="ＭＳ 明朝" w:hAnsi="ＭＳ 明朝"/>
          <w:szCs w:val="21"/>
        </w:rPr>
      </w:pPr>
    </w:p>
    <w:p w:rsidR="00000000" w:rsidRDefault="005E5C47"/>
    <w:sectPr w:rsidR="00000000" w:rsidSect="00175088">
      <w:headerReference w:type="even" r:id="rId10"/>
      <w:headerReference w:type="default" r:id="rId11"/>
      <w:footerReference w:type="default" r:id="rId12"/>
      <w:footerReference w:type="first" r:id="rId13"/>
      <w:pgSz w:w="11906" w:h="16838" w:code="9"/>
      <w:pgMar w:top="1134" w:right="1134" w:bottom="1134" w:left="1134" w:header="851" w:footer="720" w:gutter="0"/>
      <w:pgNumType w:start="0"/>
      <w:cols w:space="425"/>
      <w:titlePg/>
      <w:docGrid w:type="linesAndChars" w:linePitch="404" w:charSpace="63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7D5" w:rsidRDefault="004157D5">
      <w:r>
        <w:separator/>
      </w:r>
    </w:p>
  </w:endnote>
  <w:endnote w:type="continuationSeparator" w:id="0">
    <w:p w:rsidR="004157D5" w:rsidRDefault="004157D5">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ＤＦＰ特太ゴシック体">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7D5" w:rsidRDefault="004157D5">
    <w:pPr>
      <w:jc w:val="center"/>
      <w:rPr>
        <w:rFonts w:ascii="ＭＳ 明朝"/>
      </w:rPr>
    </w:pPr>
    <w:r>
      <w:rPr>
        <w:rStyle w:val="a6"/>
        <w:rFonts w:ascii="ＭＳ 明朝" w:hint="eastAsia"/>
      </w:rPr>
      <w:t>－</w:t>
    </w:r>
    <w:r w:rsidR="008B14CC">
      <w:rPr>
        <w:rStyle w:val="a6"/>
        <w:rFonts w:ascii="ＭＳ 明朝"/>
      </w:rPr>
      <w:fldChar w:fldCharType="begin"/>
    </w:r>
    <w:r>
      <w:rPr>
        <w:rStyle w:val="a6"/>
        <w:rFonts w:ascii="ＭＳ 明朝"/>
      </w:rPr>
      <w:instrText xml:space="preserve"> PAGE </w:instrText>
    </w:r>
    <w:r w:rsidR="008B14CC">
      <w:rPr>
        <w:rStyle w:val="a6"/>
        <w:rFonts w:ascii="ＭＳ 明朝"/>
      </w:rPr>
      <w:fldChar w:fldCharType="separate"/>
    </w:r>
    <w:r w:rsidR="005E5C47">
      <w:rPr>
        <w:rStyle w:val="a6"/>
        <w:rFonts w:ascii="ＭＳ 明朝"/>
        <w:noProof/>
      </w:rPr>
      <w:t>11</w:t>
    </w:r>
    <w:r w:rsidR="008B14CC">
      <w:rPr>
        <w:rStyle w:val="a6"/>
        <w:rFonts w:ascii="ＭＳ 明朝"/>
      </w:rPr>
      <w:fldChar w:fldCharType="end"/>
    </w:r>
    <w:r>
      <w:rPr>
        <w:rStyle w:val="a6"/>
        <w:rFonts w:ascii="ＭＳ 明朝"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7D5" w:rsidRDefault="004157D5">
    <w:pPr>
      <w:rPr>
        <w:b/>
        <w:sz w:val="16"/>
      </w:rPr>
    </w:pPr>
    <w:r>
      <w:rPr>
        <w:rFonts w:hint="eastAsia"/>
        <w:b/>
        <w:sz w:val="16"/>
      </w:rPr>
      <w:t>※この解説書は、商品の概要を解説したものです。</w:t>
    </w:r>
  </w:p>
  <w:p w:rsidR="004157D5" w:rsidRDefault="004157D5">
    <w:pPr>
      <w:pStyle w:val="a5"/>
    </w:pPr>
    <w:r>
      <w:rPr>
        <w:rFonts w:hint="eastAsia"/>
        <w:b/>
        <w:sz w:val="16"/>
      </w:rPr>
      <w:t xml:space="preserve">  </w:t>
    </w:r>
    <w:r>
      <w:rPr>
        <w:rFonts w:hint="eastAsia"/>
        <w:b/>
        <w:sz w:val="16"/>
      </w:rPr>
      <w:t>この保険の取り扱いに際しては、別途新契約や保全の規定等で、取扱いの範囲や条件を必ず確認してください。</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7D5" w:rsidRDefault="004157D5">
      <w:r>
        <w:separator/>
      </w:r>
    </w:p>
  </w:footnote>
  <w:footnote w:type="continuationSeparator" w:id="0">
    <w:p w:rsidR="004157D5" w:rsidRDefault="004157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7D5" w:rsidRDefault="008B14CC">
    <w:pPr>
      <w:pStyle w:val="a7"/>
    </w:pPr>
    <w:r>
      <w:rPr>
        <w:noProof/>
      </w:rPr>
      <w:pict>
        <v:line id="_x0000_s2050" style="position:absolute;left:0;text-align:left;z-index:251657728" from="0,14.15pt" to="480.6pt,14.15pt" o:allowincell="f" strokeweight="1.5pt"/>
      </w:pict>
    </w:r>
    <w:r>
      <w:rPr>
        <w:noProof/>
      </w:rPr>
      <w:pict>
        <v:line id="_x0000_s2049" style="position:absolute;left:0;text-align:left;z-index:251656704" from="0,14.15pt" to="480.6pt,14.15pt" o:allowincell="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7D5" w:rsidRDefault="008B14CC">
    <w:pPr>
      <w:pStyle w:val="a7"/>
      <w:jc w:val="right"/>
    </w:pPr>
    <w:r>
      <w:rPr>
        <w:noProof/>
      </w:rPr>
      <w:pict>
        <v:line id="_x0000_s2051" style="position:absolute;left:0;text-align:left;z-index:251658752" from="0,14.15pt" to="480.6pt,14.15pt" o:allowincell="f"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E9A"/>
    <w:multiLevelType w:val="hybridMultilevel"/>
    <w:tmpl w:val="8A08BE1C"/>
    <w:lvl w:ilvl="0" w:tplc="CD84D3F2">
      <w:numFmt w:val="bullet"/>
      <w:lvlText w:val="・"/>
      <w:lvlJc w:val="left"/>
      <w:pPr>
        <w:tabs>
          <w:tab w:val="num" w:pos="543"/>
        </w:tabs>
        <w:ind w:left="543" w:hanging="360"/>
      </w:pPr>
      <w:rPr>
        <w:rFonts w:ascii="ＭＳ 明朝" w:eastAsia="ＭＳ 明朝" w:hAnsi="ＭＳ 明朝" w:cs="Times New Roman" w:hint="eastAsia"/>
      </w:rPr>
    </w:lvl>
    <w:lvl w:ilvl="1" w:tplc="0409000B" w:tentative="1">
      <w:start w:val="1"/>
      <w:numFmt w:val="bullet"/>
      <w:lvlText w:val=""/>
      <w:lvlJc w:val="left"/>
      <w:pPr>
        <w:tabs>
          <w:tab w:val="num" w:pos="1023"/>
        </w:tabs>
        <w:ind w:left="1023" w:hanging="420"/>
      </w:pPr>
      <w:rPr>
        <w:rFonts w:ascii="Wingdings" w:hAnsi="Wingdings" w:hint="default"/>
      </w:rPr>
    </w:lvl>
    <w:lvl w:ilvl="2" w:tplc="0409000D" w:tentative="1">
      <w:start w:val="1"/>
      <w:numFmt w:val="bullet"/>
      <w:lvlText w:val=""/>
      <w:lvlJc w:val="left"/>
      <w:pPr>
        <w:tabs>
          <w:tab w:val="num" w:pos="1443"/>
        </w:tabs>
        <w:ind w:left="1443" w:hanging="420"/>
      </w:pPr>
      <w:rPr>
        <w:rFonts w:ascii="Wingdings" w:hAnsi="Wingdings" w:hint="default"/>
      </w:rPr>
    </w:lvl>
    <w:lvl w:ilvl="3" w:tplc="04090001" w:tentative="1">
      <w:start w:val="1"/>
      <w:numFmt w:val="bullet"/>
      <w:lvlText w:val=""/>
      <w:lvlJc w:val="left"/>
      <w:pPr>
        <w:tabs>
          <w:tab w:val="num" w:pos="1863"/>
        </w:tabs>
        <w:ind w:left="1863" w:hanging="420"/>
      </w:pPr>
      <w:rPr>
        <w:rFonts w:ascii="Wingdings" w:hAnsi="Wingdings" w:hint="default"/>
      </w:rPr>
    </w:lvl>
    <w:lvl w:ilvl="4" w:tplc="0409000B" w:tentative="1">
      <w:start w:val="1"/>
      <w:numFmt w:val="bullet"/>
      <w:lvlText w:val=""/>
      <w:lvlJc w:val="left"/>
      <w:pPr>
        <w:tabs>
          <w:tab w:val="num" w:pos="2283"/>
        </w:tabs>
        <w:ind w:left="2283" w:hanging="420"/>
      </w:pPr>
      <w:rPr>
        <w:rFonts w:ascii="Wingdings" w:hAnsi="Wingdings" w:hint="default"/>
      </w:rPr>
    </w:lvl>
    <w:lvl w:ilvl="5" w:tplc="0409000D" w:tentative="1">
      <w:start w:val="1"/>
      <w:numFmt w:val="bullet"/>
      <w:lvlText w:val=""/>
      <w:lvlJc w:val="left"/>
      <w:pPr>
        <w:tabs>
          <w:tab w:val="num" w:pos="2703"/>
        </w:tabs>
        <w:ind w:left="2703" w:hanging="420"/>
      </w:pPr>
      <w:rPr>
        <w:rFonts w:ascii="Wingdings" w:hAnsi="Wingdings" w:hint="default"/>
      </w:rPr>
    </w:lvl>
    <w:lvl w:ilvl="6" w:tplc="04090001" w:tentative="1">
      <w:start w:val="1"/>
      <w:numFmt w:val="bullet"/>
      <w:lvlText w:val=""/>
      <w:lvlJc w:val="left"/>
      <w:pPr>
        <w:tabs>
          <w:tab w:val="num" w:pos="3123"/>
        </w:tabs>
        <w:ind w:left="3123" w:hanging="420"/>
      </w:pPr>
      <w:rPr>
        <w:rFonts w:ascii="Wingdings" w:hAnsi="Wingdings" w:hint="default"/>
      </w:rPr>
    </w:lvl>
    <w:lvl w:ilvl="7" w:tplc="0409000B" w:tentative="1">
      <w:start w:val="1"/>
      <w:numFmt w:val="bullet"/>
      <w:lvlText w:val=""/>
      <w:lvlJc w:val="left"/>
      <w:pPr>
        <w:tabs>
          <w:tab w:val="num" w:pos="3543"/>
        </w:tabs>
        <w:ind w:left="3543" w:hanging="420"/>
      </w:pPr>
      <w:rPr>
        <w:rFonts w:ascii="Wingdings" w:hAnsi="Wingdings" w:hint="default"/>
      </w:rPr>
    </w:lvl>
    <w:lvl w:ilvl="8" w:tplc="0409000D" w:tentative="1">
      <w:start w:val="1"/>
      <w:numFmt w:val="bullet"/>
      <w:lvlText w:val=""/>
      <w:lvlJc w:val="left"/>
      <w:pPr>
        <w:tabs>
          <w:tab w:val="num" w:pos="3963"/>
        </w:tabs>
        <w:ind w:left="3963" w:hanging="420"/>
      </w:pPr>
      <w:rPr>
        <w:rFonts w:ascii="Wingdings" w:hAnsi="Wingdings" w:hint="default"/>
      </w:rPr>
    </w:lvl>
  </w:abstractNum>
  <w:abstractNum w:abstractNumId="1">
    <w:nsid w:val="0ED47ABE"/>
    <w:multiLevelType w:val="hybridMultilevel"/>
    <w:tmpl w:val="3DD46438"/>
    <w:lvl w:ilvl="0" w:tplc="2446ED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86B5770"/>
    <w:multiLevelType w:val="hybridMultilevel"/>
    <w:tmpl w:val="49DAB7D6"/>
    <w:lvl w:ilvl="0" w:tplc="CD84D3F2">
      <w:numFmt w:val="bullet"/>
      <w:lvlText w:val="・"/>
      <w:lvlJc w:val="left"/>
      <w:pPr>
        <w:tabs>
          <w:tab w:val="num" w:pos="543"/>
        </w:tabs>
        <w:ind w:left="543" w:hanging="360"/>
      </w:pPr>
      <w:rPr>
        <w:rFonts w:ascii="ＭＳ 明朝" w:eastAsia="ＭＳ 明朝" w:hAnsi="ＭＳ 明朝" w:cs="Times New Roman" w:hint="eastAsia"/>
      </w:rPr>
    </w:lvl>
    <w:lvl w:ilvl="1" w:tplc="0409000B" w:tentative="1">
      <w:start w:val="1"/>
      <w:numFmt w:val="bullet"/>
      <w:lvlText w:val=""/>
      <w:lvlJc w:val="left"/>
      <w:pPr>
        <w:tabs>
          <w:tab w:val="num" w:pos="1023"/>
        </w:tabs>
        <w:ind w:left="1023" w:hanging="420"/>
      </w:pPr>
      <w:rPr>
        <w:rFonts w:ascii="Wingdings" w:hAnsi="Wingdings" w:hint="default"/>
      </w:rPr>
    </w:lvl>
    <w:lvl w:ilvl="2" w:tplc="0409000D" w:tentative="1">
      <w:start w:val="1"/>
      <w:numFmt w:val="bullet"/>
      <w:lvlText w:val=""/>
      <w:lvlJc w:val="left"/>
      <w:pPr>
        <w:tabs>
          <w:tab w:val="num" w:pos="1443"/>
        </w:tabs>
        <w:ind w:left="1443" w:hanging="420"/>
      </w:pPr>
      <w:rPr>
        <w:rFonts w:ascii="Wingdings" w:hAnsi="Wingdings" w:hint="default"/>
      </w:rPr>
    </w:lvl>
    <w:lvl w:ilvl="3" w:tplc="04090001" w:tentative="1">
      <w:start w:val="1"/>
      <w:numFmt w:val="bullet"/>
      <w:lvlText w:val=""/>
      <w:lvlJc w:val="left"/>
      <w:pPr>
        <w:tabs>
          <w:tab w:val="num" w:pos="1863"/>
        </w:tabs>
        <w:ind w:left="1863" w:hanging="420"/>
      </w:pPr>
      <w:rPr>
        <w:rFonts w:ascii="Wingdings" w:hAnsi="Wingdings" w:hint="default"/>
      </w:rPr>
    </w:lvl>
    <w:lvl w:ilvl="4" w:tplc="0409000B" w:tentative="1">
      <w:start w:val="1"/>
      <w:numFmt w:val="bullet"/>
      <w:lvlText w:val=""/>
      <w:lvlJc w:val="left"/>
      <w:pPr>
        <w:tabs>
          <w:tab w:val="num" w:pos="2283"/>
        </w:tabs>
        <w:ind w:left="2283" w:hanging="420"/>
      </w:pPr>
      <w:rPr>
        <w:rFonts w:ascii="Wingdings" w:hAnsi="Wingdings" w:hint="default"/>
      </w:rPr>
    </w:lvl>
    <w:lvl w:ilvl="5" w:tplc="0409000D" w:tentative="1">
      <w:start w:val="1"/>
      <w:numFmt w:val="bullet"/>
      <w:lvlText w:val=""/>
      <w:lvlJc w:val="left"/>
      <w:pPr>
        <w:tabs>
          <w:tab w:val="num" w:pos="2703"/>
        </w:tabs>
        <w:ind w:left="2703" w:hanging="420"/>
      </w:pPr>
      <w:rPr>
        <w:rFonts w:ascii="Wingdings" w:hAnsi="Wingdings" w:hint="default"/>
      </w:rPr>
    </w:lvl>
    <w:lvl w:ilvl="6" w:tplc="04090001" w:tentative="1">
      <w:start w:val="1"/>
      <w:numFmt w:val="bullet"/>
      <w:lvlText w:val=""/>
      <w:lvlJc w:val="left"/>
      <w:pPr>
        <w:tabs>
          <w:tab w:val="num" w:pos="3123"/>
        </w:tabs>
        <w:ind w:left="3123" w:hanging="420"/>
      </w:pPr>
      <w:rPr>
        <w:rFonts w:ascii="Wingdings" w:hAnsi="Wingdings" w:hint="default"/>
      </w:rPr>
    </w:lvl>
    <w:lvl w:ilvl="7" w:tplc="0409000B" w:tentative="1">
      <w:start w:val="1"/>
      <w:numFmt w:val="bullet"/>
      <w:lvlText w:val=""/>
      <w:lvlJc w:val="left"/>
      <w:pPr>
        <w:tabs>
          <w:tab w:val="num" w:pos="3543"/>
        </w:tabs>
        <w:ind w:left="3543" w:hanging="420"/>
      </w:pPr>
      <w:rPr>
        <w:rFonts w:ascii="Wingdings" w:hAnsi="Wingdings" w:hint="default"/>
      </w:rPr>
    </w:lvl>
    <w:lvl w:ilvl="8" w:tplc="0409000D" w:tentative="1">
      <w:start w:val="1"/>
      <w:numFmt w:val="bullet"/>
      <w:lvlText w:val=""/>
      <w:lvlJc w:val="left"/>
      <w:pPr>
        <w:tabs>
          <w:tab w:val="num" w:pos="3963"/>
        </w:tabs>
        <w:ind w:left="3963" w:hanging="420"/>
      </w:pPr>
      <w:rPr>
        <w:rFonts w:ascii="Wingdings" w:hAnsi="Wingdings" w:hint="default"/>
      </w:rPr>
    </w:lvl>
  </w:abstractNum>
  <w:abstractNum w:abstractNumId="3">
    <w:nsid w:val="2B8C53ED"/>
    <w:multiLevelType w:val="hybridMultilevel"/>
    <w:tmpl w:val="4600E3A6"/>
    <w:lvl w:ilvl="0" w:tplc="19CE385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477C1EF6"/>
    <w:multiLevelType w:val="hybridMultilevel"/>
    <w:tmpl w:val="4600E3A6"/>
    <w:lvl w:ilvl="0" w:tplc="19CE385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669F3467"/>
    <w:multiLevelType w:val="hybridMultilevel"/>
    <w:tmpl w:val="307C9646"/>
    <w:lvl w:ilvl="0" w:tplc="83A24DFE">
      <w:numFmt w:val="bullet"/>
      <w:lvlText w:val="・"/>
      <w:lvlJc w:val="left"/>
      <w:pPr>
        <w:tabs>
          <w:tab w:val="num" w:pos="543"/>
        </w:tabs>
        <w:ind w:left="543"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3"/>
        </w:tabs>
        <w:ind w:left="1023" w:hanging="420"/>
      </w:pPr>
      <w:rPr>
        <w:rFonts w:ascii="Wingdings" w:hAnsi="Wingdings" w:hint="default"/>
      </w:rPr>
    </w:lvl>
    <w:lvl w:ilvl="2" w:tplc="0409000D" w:tentative="1">
      <w:start w:val="1"/>
      <w:numFmt w:val="bullet"/>
      <w:lvlText w:val=""/>
      <w:lvlJc w:val="left"/>
      <w:pPr>
        <w:tabs>
          <w:tab w:val="num" w:pos="1443"/>
        </w:tabs>
        <w:ind w:left="1443" w:hanging="420"/>
      </w:pPr>
      <w:rPr>
        <w:rFonts w:ascii="Wingdings" w:hAnsi="Wingdings" w:hint="default"/>
      </w:rPr>
    </w:lvl>
    <w:lvl w:ilvl="3" w:tplc="04090001" w:tentative="1">
      <w:start w:val="1"/>
      <w:numFmt w:val="bullet"/>
      <w:lvlText w:val=""/>
      <w:lvlJc w:val="left"/>
      <w:pPr>
        <w:tabs>
          <w:tab w:val="num" w:pos="1863"/>
        </w:tabs>
        <w:ind w:left="1863" w:hanging="420"/>
      </w:pPr>
      <w:rPr>
        <w:rFonts w:ascii="Wingdings" w:hAnsi="Wingdings" w:hint="default"/>
      </w:rPr>
    </w:lvl>
    <w:lvl w:ilvl="4" w:tplc="0409000B" w:tentative="1">
      <w:start w:val="1"/>
      <w:numFmt w:val="bullet"/>
      <w:lvlText w:val=""/>
      <w:lvlJc w:val="left"/>
      <w:pPr>
        <w:tabs>
          <w:tab w:val="num" w:pos="2283"/>
        </w:tabs>
        <w:ind w:left="2283" w:hanging="420"/>
      </w:pPr>
      <w:rPr>
        <w:rFonts w:ascii="Wingdings" w:hAnsi="Wingdings" w:hint="default"/>
      </w:rPr>
    </w:lvl>
    <w:lvl w:ilvl="5" w:tplc="0409000D" w:tentative="1">
      <w:start w:val="1"/>
      <w:numFmt w:val="bullet"/>
      <w:lvlText w:val=""/>
      <w:lvlJc w:val="left"/>
      <w:pPr>
        <w:tabs>
          <w:tab w:val="num" w:pos="2703"/>
        </w:tabs>
        <w:ind w:left="2703" w:hanging="420"/>
      </w:pPr>
      <w:rPr>
        <w:rFonts w:ascii="Wingdings" w:hAnsi="Wingdings" w:hint="default"/>
      </w:rPr>
    </w:lvl>
    <w:lvl w:ilvl="6" w:tplc="04090001" w:tentative="1">
      <w:start w:val="1"/>
      <w:numFmt w:val="bullet"/>
      <w:lvlText w:val=""/>
      <w:lvlJc w:val="left"/>
      <w:pPr>
        <w:tabs>
          <w:tab w:val="num" w:pos="3123"/>
        </w:tabs>
        <w:ind w:left="3123" w:hanging="420"/>
      </w:pPr>
      <w:rPr>
        <w:rFonts w:ascii="Wingdings" w:hAnsi="Wingdings" w:hint="default"/>
      </w:rPr>
    </w:lvl>
    <w:lvl w:ilvl="7" w:tplc="0409000B" w:tentative="1">
      <w:start w:val="1"/>
      <w:numFmt w:val="bullet"/>
      <w:lvlText w:val=""/>
      <w:lvlJc w:val="left"/>
      <w:pPr>
        <w:tabs>
          <w:tab w:val="num" w:pos="3543"/>
        </w:tabs>
        <w:ind w:left="3543" w:hanging="420"/>
      </w:pPr>
      <w:rPr>
        <w:rFonts w:ascii="Wingdings" w:hAnsi="Wingdings" w:hint="default"/>
      </w:rPr>
    </w:lvl>
    <w:lvl w:ilvl="8" w:tplc="0409000D" w:tentative="1">
      <w:start w:val="1"/>
      <w:numFmt w:val="bullet"/>
      <w:lvlText w:val=""/>
      <w:lvlJc w:val="left"/>
      <w:pPr>
        <w:tabs>
          <w:tab w:val="num" w:pos="3963"/>
        </w:tabs>
        <w:ind w:left="3963" w:hanging="420"/>
      </w:pPr>
      <w:rPr>
        <w:rFonts w:ascii="Wingdings" w:hAnsi="Wingdings" w:hint="default"/>
      </w:rPr>
    </w:lvl>
  </w:abstractNum>
  <w:abstractNum w:abstractNumId="6">
    <w:nsid w:val="68CA5E91"/>
    <w:multiLevelType w:val="hybridMultilevel"/>
    <w:tmpl w:val="70109CF6"/>
    <w:lvl w:ilvl="0" w:tplc="55364D06">
      <w:start w:val="3"/>
      <w:numFmt w:val="bullet"/>
      <w:lvlText w:val=""/>
      <w:lvlJc w:val="left"/>
      <w:pPr>
        <w:tabs>
          <w:tab w:val="num" w:pos="1931"/>
        </w:tabs>
        <w:ind w:left="1931" w:hanging="360"/>
      </w:pPr>
      <w:rPr>
        <w:rFonts w:ascii="Symbol" w:eastAsia="ＭＳ ゴシック" w:hAnsi="Symbol" w:cs="Times New Roman" w:hint="default"/>
        <w:color w:val="auto"/>
      </w:rPr>
    </w:lvl>
    <w:lvl w:ilvl="1" w:tplc="0409000B" w:tentative="1">
      <w:start w:val="1"/>
      <w:numFmt w:val="bullet"/>
      <w:lvlText w:val=""/>
      <w:lvlJc w:val="left"/>
      <w:pPr>
        <w:tabs>
          <w:tab w:val="num" w:pos="2411"/>
        </w:tabs>
        <w:ind w:left="2411" w:hanging="420"/>
      </w:pPr>
      <w:rPr>
        <w:rFonts w:ascii="Wingdings" w:hAnsi="Wingdings" w:hint="default"/>
      </w:rPr>
    </w:lvl>
    <w:lvl w:ilvl="2" w:tplc="0409000D" w:tentative="1">
      <w:start w:val="1"/>
      <w:numFmt w:val="bullet"/>
      <w:lvlText w:val=""/>
      <w:lvlJc w:val="left"/>
      <w:pPr>
        <w:tabs>
          <w:tab w:val="num" w:pos="2831"/>
        </w:tabs>
        <w:ind w:left="2831" w:hanging="420"/>
      </w:pPr>
      <w:rPr>
        <w:rFonts w:ascii="Wingdings" w:hAnsi="Wingdings" w:hint="default"/>
      </w:rPr>
    </w:lvl>
    <w:lvl w:ilvl="3" w:tplc="04090001" w:tentative="1">
      <w:start w:val="1"/>
      <w:numFmt w:val="bullet"/>
      <w:lvlText w:val=""/>
      <w:lvlJc w:val="left"/>
      <w:pPr>
        <w:tabs>
          <w:tab w:val="num" w:pos="3251"/>
        </w:tabs>
        <w:ind w:left="3251" w:hanging="420"/>
      </w:pPr>
      <w:rPr>
        <w:rFonts w:ascii="Wingdings" w:hAnsi="Wingdings" w:hint="default"/>
      </w:rPr>
    </w:lvl>
    <w:lvl w:ilvl="4" w:tplc="0409000B" w:tentative="1">
      <w:start w:val="1"/>
      <w:numFmt w:val="bullet"/>
      <w:lvlText w:val=""/>
      <w:lvlJc w:val="left"/>
      <w:pPr>
        <w:tabs>
          <w:tab w:val="num" w:pos="3671"/>
        </w:tabs>
        <w:ind w:left="3671" w:hanging="420"/>
      </w:pPr>
      <w:rPr>
        <w:rFonts w:ascii="Wingdings" w:hAnsi="Wingdings" w:hint="default"/>
      </w:rPr>
    </w:lvl>
    <w:lvl w:ilvl="5" w:tplc="0409000D" w:tentative="1">
      <w:start w:val="1"/>
      <w:numFmt w:val="bullet"/>
      <w:lvlText w:val=""/>
      <w:lvlJc w:val="left"/>
      <w:pPr>
        <w:tabs>
          <w:tab w:val="num" w:pos="4091"/>
        </w:tabs>
        <w:ind w:left="4091" w:hanging="420"/>
      </w:pPr>
      <w:rPr>
        <w:rFonts w:ascii="Wingdings" w:hAnsi="Wingdings" w:hint="default"/>
      </w:rPr>
    </w:lvl>
    <w:lvl w:ilvl="6" w:tplc="04090001" w:tentative="1">
      <w:start w:val="1"/>
      <w:numFmt w:val="bullet"/>
      <w:lvlText w:val=""/>
      <w:lvlJc w:val="left"/>
      <w:pPr>
        <w:tabs>
          <w:tab w:val="num" w:pos="4511"/>
        </w:tabs>
        <w:ind w:left="4511" w:hanging="420"/>
      </w:pPr>
      <w:rPr>
        <w:rFonts w:ascii="Wingdings" w:hAnsi="Wingdings" w:hint="default"/>
      </w:rPr>
    </w:lvl>
    <w:lvl w:ilvl="7" w:tplc="0409000B" w:tentative="1">
      <w:start w:val="1"/>
      <w:numFmt w:val="bullet"/>
      <w:lvlText w:val=""/>
      <w:lvlJc w:val="left"/>
      <w:pPr>
        <w:tabs>
          <w:tab w:val="num" w:pos="4931"/>
        </w:tabs>
        <w:ind w:left="4931" w:hanging="420"/>
      </w:pPr>
      <w:rPr>
        <w:rFonts w:ascii="Wingdings" w:hAnsi="Wingdings" w:hint="default"/>
      </w:rPr>
    </w:lvl>
    <w:lvl w:ilvl="8" w:tplc="0409000D" w:tentative="1">
      <w:start w:val="1"/>
      <w:numFmt w:val="bullet"/>
      <w:lvlText w:val=""/>
      <w:lvlJc w:val="left"/>
      <w:pPr>
        <w:tabs>
          <w:tab w:val="num" w:pos="5351"/>
        </w:tabs>
        <w:ind w:left="5351" w:hanging="420"/>
      </w:pPr>
      <w:rPr>
        <w:rFonts w:ascii="Wingdings" w:hAnsi="Wingdings" w:hint="default"/>
      </w:rPr>
    </w:lvl>
  </w:abstractNum>
  <w:abstractNum w:abstractNumId="7">
    <w:nsid w:val="72B275F4"/>
    <w:multiLevelType w:val="hybridMultilevel"/>
    <w:tmpl w:val="E25EE548"/>
    <w:lvl w:ilvl="0" w:tplc="983469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7F14705A"/>
    <w:multiLevelType w:val="hybridMultilevel"/>
    <w:tmpl w:val="7C6C9CBE"/>
    <w:lvl w:ilvl="0" w:tplc="CD84D3F2">
      <w:numFmt w:val="bullet"/>
      <w:lvlText w:val="・"/>
      <w:lvlJc w:val="left"/>
      <w:pPr>
        <w:tabs>
          <w:tab w:val="num" w:pos="543"/>
        </w:tabs>
        <w:ind w:left="543" w:hanging="360"/>
      </w:pPr>
      <w:rPr>
        <w:rFonts w:ascii="ＭＳ 明朝" w:eastAsia="ＭＳ 明朝" w:hAnsi="ＭＳ 明朝" w:cs="Times New Roman" w:hint="eastAsia"/>
      </w:rPr>
    </w:lvl>
    <w:lvl w:ilvl="1" w:tplc="0409000B" w:tentative="1">
      <w:start w:val="1"/>
      <w:numFmt w:val="bullet"/>
      <w:lvlText w:val=""/>
      <w:lvlJc w:val="left"/>
      <w:pPr>
        <w:tabs>
          <w:tab w:val="num" w:pos="1023"/>
        </w:tabs>
        <w:ind w:left="1023" w:hanging="420"/>
      </w:pPr>
      <w:rPr>
        <w:rFonts w:ascii="Wingdings" w:hAnsi="Wingdings" w:hint="default"/>
      </w:rPr>
    </w:lvl>
    <w:lvl w:ilvl="2" w:tplc="0409000D" w:tentative="1">
      <w:start w:val="1"/>
      <w:numFmt w:val="bullet"/>
      <w:lvlText w:val=""/>
      <w:lvlJc w:val="left"/>
      <w:pPr>
        <w:tabs>
          <w:tab w:val="num" w:pos="1443"/>
        </w:tabs>
        <w:ind w:left="1443" w:hanging="420"/>
      </w:pPr>
      <w:rPr>
        <w:rFonts w:ascii="Wingdings" w:hAnsi="Wingdings" w:hint="default"/>
      </w:rPr>
    </w:lvl>
    <w:lvl w:ilvl="3" w:tplc="04090001" w:tentative="1">
      <w:start w:val="1"/>
      <w:numFmt w:val="bullet"/>
      <w:lvlText w:val=""/>
      <w:lvlJc w:val="left"/>
      <w:pPr>
        <w:tabs>
          <w:tab w:val="num" w:pos="1863"/>
        </w:tabs>
        <w:ind w:left="1863" w:hanging="420"/>
      </w:pPr>
      <w:rPr>
        <w:rFonts w:ascii="Wingdings" w:hAnsi="Wingdings" w:hint="default"/>
      </w:rPr>
    </w:lvl>
    <w:lvl w:ilvl="4" w:tplc="0409000B" w:tentative="1">
      <w:start w:val="1"/>
      <w:numFmt w:val="bullet"/>
      <w:lvlText w:val=""/>
      <w:lvlJc w:val="left"/>
      <w:pPr>
        <w:tabs>
          <w:tab w:val="num" w:pos="2283"/>
        </w:tabs>
        <w:ind w:left="2283" w:hanging="420"/>
      </w:pPr>
      <w:rPr>
        <w:rFonts w:ascii="Wingdings" w:hAnsi="Wingdings" w:hint="default"/>
      </w:rPr>
    </w:lvl>
    <w:lvl w:ilvl="5" w:tplc="0409000D" w:tentative="1">
      <w:start w:val="1"/>
      <w:numFmt w:val="bullet"/>
      <w:lvlText w:val=""/>
      <w:lvlJc w:val="left"/>
      <w:pPr>
        <w:tabs>
          <w:tab w:val="num" w:pos="2703"/>
        </w:tabs>
        <w:ind w:left="2703" w:hanging="420"/>
      </w:pPr>
      <w:rPr>
        <w:rFonts w:ascii="Wingdings" w:hAnsi="Wingdings" w:hint="default"/>
      </w:rPr>
    </w:lvl>
    <w:lvl w:ilvl="6" w:tplc="04090001" w:tentative="1">
      <w:start w:val="1"/>
      <w:numFmt w:val="bullet"/>
      <w:lvlText w:val=""/>
      <w:lvlJc w:val="left"/>
      <w:pPr>
        <w:tabs>
          <w:tab w:val="num" w:pos="3123"/>
        </w:tabs>
        <w:ind w:left="3123" w:hanging="420"/>
      </w:pPr>
      <w:rPr>
        <w:rFonts w:ascii="Wingdings" w:hAnsi="Wingdings" w:hint="default"/>
      </w:rPr>
    </w:lvl>
    <w:lvl w:ilvl="7" w:tplc="0409000B" w:tentative="1">
      <w:start w:val="1"/>
      <w:numFmt w:val="bullet"/>
      <w:lvlText w:val=""/>
      <w:lvlJc w:val="left"/>
      <w:pPr>
        <w:tabs>
          <w:tab w:val="num" w:pos="3543"/>
        </w:tabs>
        <w:ind w:left="3543" w:hanging="420"/>
      </w:pPr>
      <w:rPr>
        <w:rFonts w:ascii="Wingdings" w:hAnsi="Wingdings" w:hint="default"/>
      </w:rPr>
    </w:lvl>
    <w:lvl w:ilvl="8" w:tplc="0409000D" w:tentative="1">
      <w:start w:val="1"/>
      <w:numFmt w:val="bullet"/>
      <w:lvlText w:val=""/>
      <w:lvlJc w:val="left"/>
      <w:pPr>
        <w:tabs>
          <w:tab w:val="num" w:pos="3963"/>
        </w:tabs>
        <w:ind w:left="3963" w:hanging="420"/>
      </w:pPr>
      <w:rPr>
        <w:rFonts w:ascii="Wingdings" w:hAnsi="Wingdings" w:hint="default"/>
      </w:rPr>
    </w:lvl>
  </w:abstractNum>
  <w:num w:numId="1">
    <w:abstractNumId w:val="7"/>
  </w:num>
  <w:num w:numId="2">
    <w:abstractNumId w:val="0"/>
  </w:num>
  <w:num w:numId="3">
    <w:abstractNumId w:val="2"/>
  </w:num>
  <w:num w:numId="4">
    <w:abstractNumId w:val="5"/>
  </w:num>
  <w:num w:numId="5">
    <w:abstractNumId w:val="8"/>
  </w:num>
  <w:num w:numId="6">
    <w:abstractNumId w:val="6"/>
  </w:num>
  <w:num w:numId="7">
    <w:abstractNumId w:val="4"/>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revisionView w:markup="0"/>
  <w:trackRevisions/>
  <w:defaultTabStop w:val="840"/>
  <w:displayHorizontalDrawingGridEvery w:val="0"/>
  <w:displayVerticalDrawingGridEvery w:val="2"/>
  <w:characterSpacingControl w:val="compressPunctuation"/>
  <w:hdrShapeDefaults>
    <o:shapedefaults v:ext="edit" spidmax="2052">
      <v:textbox inset="5.85pt,.7pt,5.85pt,.7pt"/>
      <o:colormru v:ext="edit" colors="#ffe1ff,#fc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563F"/>
    <w:rsid w:val="00011C92"/>
    <w:rsid w:val="00056BF4"/>
    <w:rsid w:val="000916B1"/>
    <w:rsid w:val="000B4105"/>
    <w:rsid w:val="000C5A71"/>
    <w:rsid w:val="000E13D8"/>
    <w:rsid w:val="000E14B0"/>
    <w:rsid w:val="0013321B"/>
    <w:rsid w:val="00150266"/>
    <w:rsid w:val="0015293D"/>
    <w:rsid w:val="00175088"/>
    <w:rsid w:val="001F3889"/>
    <w:rsid w:val="002044AE"/>
    <w:rsid w:val="00240198"/>
    <w:rsid w:val="002516C2"/>
    <w:rsid w:val="00255A14"/>
    <w:rsid w:val="002824CE"/>
    <w:rsid w:val="00283DD4"/>
    <w:rsid w:val="002D7919"/>
    <w:rsid w:val="0037265B"/>
    <w:rsid w:val="003A1A8B"/>
    <w:rsid w:val="003E4F34"/>
    <w:rsid w:val="003E53A6"/>
    <w:rsid w:val="004157D5"/>
    <w:rsid w:val="00454DCC"/>
    <w:rsid w:val="00457FC4"/>
    <w:rsid w:val="00470692"/>
    <w:rsid w:val="004739B0"/>
    <w:rsid w:val="00480D53"/>
    <w:rsid w:val="00480F99"/>
    <w:rsid w:val="00487846"/>
    <w:rsid w:val="00525D98"/>
    <w:rsid w:val="00536C01"/>
    <w:rsid w:val="00551AE8"/>
    <w:rsid w:val="005732F1"/>
    <w:rsid w:val="005A5E13"/>
    <w:rsid w:val="005E5C47"/>
    <w:rsid w:val="005F5C51"/>
    <w:rsid w:val="00694746"/>
    <w:rsid w:val="006958D6"/>
    <w:rsid w:val="006B2BAF"/>
    <w:rsid w:val="006B722E"/>
    <w:rsid w:val="007C380D"/>
    <w:rsid w:val="007F5BBF"/>
    <w:rsid w:val="0084139C"/>
    <w:rsid w:val="00881F1F"/>
    <w:rsid w:val="008B14CC"/>
    <w:rsid w:val="008E2ECC"/>
    <w:rsid w:val="008F563F"/>
    <w:rsid w:val="00924C57"/>
    <w:rsid w:val="00957508"/>
    <w:rsid w:val="00983ED9"/>
    <w:rsid w:val="009A061D"/>
    <w:rsid w:val="009B51FA"/>
    <w:rsid w:val="00A063A7"/>
    <w:rsid w:val="00A22538"/>
    <w:rsid w:val="00A55C2C"/>
    <w:rsid w:val="00A7169C"/>
    <w:rsid w:val="00AC424D"/>
    <w:rsid w:val="00B26391"/>
    <w:rsid w:val="00B541BA"/>
    <w:rsid w:val="00B666DB"/>
    <w:rsid w:val="00B72421"/>
    <w:rsid w:val="00B80794"/>
    <w:rsid w:val="00B972CA"/>
    <w:rsid w:val="00BA15F9"/>
    <w:rsid w:val="00BD3342"/>
    <w:rsid w:val="00BE69F8"/>
    <w:rsid w:val="00C02D5C"/>
    <w:rsid w:val="00C459E0"/>
    <w:rsid w:val="00C548B7"/>
    <w:rsid w:val="00C61840"/>
    <w:rsid w:val="00CA6CFD"/>
    <w:rsid w:val="00CB77C4"/>
    <w:rsid w:val="00CD217E"/>
    <w:rsid w:val="00CF4254"/>
    <w:rsid w:val="00D14643"/>
    <w:rsid w:val="00D93CD2"/>
    <w:rsid w:val="00E96566"/>
    <w:rsid w:val="00F2551C"/>
    <w:rsid w:val="00F67470"/>
    <w:rsid w:val="00F777F9"/>
    <w:rsid w:val="00FB0C94"/>
    <w:rsid w:val="00FB218E"/>
    <w:rsid w:val="00FD2879"/>
    <w:rsid w:val="00FF5AF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colormru v:ext="edit" colors="#ffe1ff,#fcf"/>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C2C"/>
    <w:pPr>
      <w:widowControl w:val="0"/>
      <w:jc w:val="both"/>
    </w:pPr>
    <w:rPr>
      <w:kern w:val="2"/>
      <w:sz w:val="21"/>
    </w:rPr>
  </w:style>
  <w:style w:type="paragraph" w:styleId="1">
    <w:name w:val="heading 1"/>
    <w:basedOn w:val="a"/>
    <w:next w:val="a"/>
    <w:qFormat/>
    <w:rsid w:val="0037265B"/>
    <w:pPr>
      <w:keepNext/>
      <w:spacing w:line="480" w:lineRule="auto"/>
      <w:jc w:val="center"/>
      <w:outlineLvl w:val="0"/>
    </w:pPr>
    <w:rPr>
      <w:rFonts w:ascii="Arial" w:hAnsi="Arial"/>
      <w:w w:val="200"/>
      <w:sz w:val="24"/>
    </w:rPr>
  </w:style>
  <w:style w:type="paragraph" w:styleId="2">
    <w:name w:val="heading 2"/>
    <w:basedOn w:val="a"/>
    <w:next w:val="a0"/>
    <w:qFormat/>
    <w:rsid w:val="0037265B"/>
    <w:pPr>
      <w:keepNext/>
      <w:outlineLvl w:val="1"/>
    </w:pPr>
    <w:rPr>
      <w:rFonts w:ascii="Arial" w:hAnsi="Arial"/>
      <w:sz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rsid w:val="0037265B"/>
    <w:rPr>
      <w:rFonts w:ascii="ＭＳ 明朝" w:hAnsi="Courier New"/>
    </w:rPr>
  </w:style>
  <w:style w:type="paragraph" w:styleId="a5">
    <w:name w:val="footer"/>
    <w:basedOn w:val="a"/>
    <w:rsid w:val="0037265B"/>
    <w:pPr>
      <w:tabs>
        <w:tab w:val="center" w:pos="4252"/>
        <w:tab w:val="right" w:pos="8504"/>
      </w:tabs>
      <w:snapToGrid w:val="0"/>
    </w:pPr>
  </w:style>
  <w:style w:type="character" w:styleId="a6">
    <w:name w:val="page number"/>
    <w:basedOn w:val="a1"/>
    <w:rsid w:val="0037265B"/>
  </w:style>
  <w:style w:type="paragraph" w:styleId="a7">
    <w:name w:val="header"/>
    <w:basedOn w:val="a"/>
    <w:rsid w:val="0037265B"/>
    <w:pPr>
      <w:tabs>
        <w:tab w:val="center" w:pos="4252"/>
        <w:tab w:val="right" w:pos="8504"/>
      </w:tabs>
      <w:snapToGrid w:val="0"/>
    </w:pPr>
  </w:style>
  <w:style w:type="paragraph" w:styleId="a0">
    <w:name w:val="Normal Indent"/>
    <w:basedOn w:val="a"/>
    <w:rsid w:val="0037265B"/>
    <w:pPr>
      <w:ind w:left="851"/>
    </w:pPr>
  </w:style>
  <w:style w:type="paragraph" w:styleId="10">
    <w:name w:val="toc 1"/>
    <w:basedOn w:val="a"/>
    <w:next w:val="a"/>
    <w:autoRedefine/>
    <w:rsid w:val="0037265B"/>
  </w:style>
  <w:style w:type="paragraph" w:styleId="20">
    <w:name w:val="toc 2"/>
    <w:basedOn w:val="a"/>
    <w:next w:val="a"/>
    <w:autoRedefine/>
    <w:rsid w:val="0037265B"/>
    <w:pPr>
      <w:ind w:left="210"/>
    </w:pPr>
  </w:style>
  <w:style w:type="table" w:styleId="a8">
    <w:name w:val="Table Grid"/>
    <w:basedOn w:val="a2"/>
    <w:rsid w:val="0037265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対比表３ 条第１項"/>
    <w:basedOn w:val="a"/>
    <w:link w:val="Char"/>
    <w:rsid w:val="0037265B"/>
    <w:pPr>
      <w:autoSpaceDE w:val="0"/>
      <w:autoSpaceDN w:val="0"/>
      <w:spacing w:line="200" w:lineRule="exact"/>
      <w:ind w:left="357" w:hanging="357"/>
    </w:pPr>
    <w:rPr>
      <w:rFonts w:ascii="ＭＳ 明朝" w:hAnsi="Courier New"/>
      <w:sz w:val="16"/>
      <w:szCs w:val="16"/>
    </w:rPr>
  </w:style>
  <w:style w:type="character" w:customStyle="1" w:styleId="Char">
    <w:name w:val="対比表３ 条第１項 Char"/>
    <w:basedOn w:val="a1"/>
    <w:link w:val="a9"/>
    <w:rsid w:val="0037265B"/>
    <w:rPr>
      <w:rFonts w:ascii="ＭＳ 明朝" w:eastAsia="ＭＳ 明朝" w:hAnsi="Courier New"/>
      <w:kern w:val="2"/>
      <w:sz w:val="16"/>
      <w:szCs w:val="16"/>
      <w:lang w:val="en-US" w:eastAsia="ja-JP" w:bidi="ar-SA"/>
    </w:rPr>
  </w:style>
  <w:style w:type="character" w:styleId="aa">
    <w:name w:val="Hyperlink"/>
    <w:basedOn w:val="a1"/>
    <w:unhideWhenUsed/>
    <w:rsid w:val="0037265B"/>
    <w:rPr>
      <w:color w:val="0000FF"/>
      <w:u w:val="single"/>
    </w:rPr>
  </w:style>
  <w:style w:type="character" w:customStyle="1" w:styleId="red1">
    <w:name w:val="red1"/>
    <w:basedOn w:val="a1"/>
    <w:rsid w:val="0037265B"/>
    <w:rPr>
      <w:b/>
      <w:bCs/>
      <w:color w:val="FF0000"/>
    </w:rPr>
  </w:style>
  <w:style w:type="character" w:customStyle="1" w:styleId="blue1">
    <w:name w:val="blue1"/>
    <w:basedOn w:val="a1"/>
    <w:rsid w:val="0037265B"/>
    <w:rPr>
      <w:b/>
      <w:bCs/>
      <w:color w:val="0000FF"/>
    </w:rPr>
  </w:style>
  <w:style w:type="paragraph" w:styleId="ab">
    <w:name w:val="Balloon Text"/>
    <w:basedOn w:val="a"/>
    <w:link w:val="ac"/>
    <w:uiPriority w:val="99"/>
    <w:semiHidden/>
    <w:unhideWhenUsed/>
    <w:rsid w:val="00FD2879"/>
    <w:rPr>
      <w:rFonts w:asciiTheme="majorHAnsi" w:eastAsiaTheme="majorEastAsia" w:hAnsiTheme="majorHAnsi" w:cstheme="majorBidi"/>
      <w:sz w:val="18"/>
      <w:szCs w:val="18"/>
    </w:rPr>
  </w:style>
  <w:style w:type="character" w:customStyle="1" w:styleId="ac">
    <w:name w:val="吹き出し (文字)"/>
    <w:basedOn w:val="a1"/>
    <w:link w:val="ab"/>
    <w:uiPriority w:val="99"/>
    <w:semiHidden/>
    <w:rsid w:val="00FD2879"/>
    <w:rPr>
      <w:rFonts w:asciiTheme="majorHAnsi" w:eastAsiaTheme="majorEastAsia" w:hAnsiTheme="majorHAnsi" w:cstheme="majorBidi"/>
      <w:kern w:val="2"/>
      <w:sz w:val="18"/>
      <w:szCs w:val="18"/>
    </w:rPr>
  </w:style>
  <w:style w:type="character" w:styleId="ad">
    <w:name w:val="annotation reference"/>
    <w:basedOn w:val="a1"/>
    <w:uiPriority w:val="99"/>
    <w:semiHidden/>
    <w:unhideWhenUsed/>
    <w:rsid w:val="00C61840"/>
    <w:rPr>
      <w:sz w:val="18"/>
      <w:szCs w:val="18"/>
    </w:rPr>
  </w:style>
  <w:style w:type="paragraph" w:styleId="ae">
    <w:name w:val="annotation text"/>
    <w:basedOn w:val="a"/>
    <w:link w:val="af"/>
    <w:uiPriority w:val="99"/>
    <w:semiHidden/>
    <w:unhideWhenUsed/>
    <w:rsid w:val="00C61840"/>
    <w:pPr>
      <w:jc w:val="left"/>
    </w:pPr>
  </w:style>
  <w:style w:type="character" w:customStyle="1" w:styleId="af">
    <w:name w:val="コメント文字列 (文字)"/>
    <w:basedOn w:val="a1"/>
    <w:link w:val="ae"/>
    <w:uiPriority w:val="99"/>
    <w:semiHidden/>
    <w:rsid w:val="00C61840"/>
    <w:rPr>
      <w:kern w:val="2"/>
      <w:sz w:val="21"/>
    </w:rPr>
  </w:style>
  <w:style w:type="paragraph" w:styleId="af0">
    <w:name w:val="annotation subject"/>
    <w:basedOn w:val="ae"/>
    <w:next w:val="ae"/>
    <w:link w:val="af1"/>
    <w:uiPriority w:val="99"/>
    <w:semiHidden/>
    <w:unhideWhenUsed/>
    <w:rsid w:val="00C61840"/>
    <w:rPr>
      <w:b/>
      <w:bCs/>
    </w:rPr>
  </w:style>
  <w:style w:type="character" w:customStyle="1" w:styleId="af1">
    <w:name w:val="コメント内容 (文字)"/>
    <w:basedOn w:val="af"/>
    <w:link w:val="af0"/>
    <w:uiPriority w:val="99"/>
    <w:semiHidden/>
    <w:rsid w:val="00C61840"/>
    <w:rPr>
      <w:b/>
      <w:bCs/>
    </w:rPr>
  </w:style>
</w:styles>
</file>

<file path=word/webSettings.xml><?xml version="1.0" encoding="utf-8"?>
<w:webSettings xmlns:r="http://schemas.openxmlformats.org/officeDocument/2006/relationships" xmlns:w="http://schemas.openxmlformats.org/wordprocessingml/2006/main">
  <w:divs>
    <w:div w:id="13831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5BAFA-1EE5-406F-835A-64D79C15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5851</Words>
  <Characters>1303</Characters>
  <Application>Microsoft Office Word</Application>
  <DocSecurity>0</DocSecurity>
  <Lines>10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指定代理請求特約1409_商品解説書</vt:lpstr>
      <vt:lpstr>平成20年11月改定</vt:lpstr>
    </vt:vector>
  </TitlesOfParts>
  <Company>SOMPO JAPAN HIMAWARI LIFE</Company>
  <LinksUpToDate>false</LinksUpToDate>
  <CharactersWithSpaces>7140</CharactersWithSpaces>
  <SharedDoc>false</SharedDoc>
  <HLinks>
    <vt:vector size="84" baseType="variant">
      <vt:variant>
        <vt:i4>1572914</vt:i4>
      </vt:variant>
      <vt:variant>
        <vt:i4>80</vt:i4>
      </vt:variant>
      <vt:variant>
        <vt:i4>0</vt:i4>
      </vt:variant>
      <vt:variant>
        <vt:i4>5</vt:i4>
      </vt:variant>
      <vt:variant>
        <vt:lpwstr/>
      </vt:variant>
      <vt:variant>
        <vt:lpwstr>_Toc210553583</vt:lpwstr>
      </vt:variant>
      <vt:variant>
        <vt:i4>1572914</vt:i4>
      </vt:variant>
      <vt:variant>
        <vt:i4>74</vt:i4>
      </vt:variant>
      <vt:variant>
        <vt:i4>0</vt:i4>
      </vt:variant>
      <vt:variant>
        <vt:i4>5</vt:i4>
      </vt:variant>
      <vt:variant>
        <vt:lpwstr/>
      </vt:variant>
      <vt:variant>
        <vt:lpwstr>_Toc210553582</vt:lpwstr>
      </vt:variant>
      <vt:variant>
        <vt:i4>1572914</vt:i4>
      </vt:variant>
      <vt:variant>
        <vt:i4>68</vt:i4>
      </vt:variant>
      <vt:variant>
        <vt:i4>0</vt:i4>
      </vt:variant>
      <vt:variant>
        <vt:i4>5</vt:i4>
      </vt:variant>
      <vt:variant>
        <vt:lpwstr/>
      </vt:variant>
      <vt:variant>
        <vt:lpwstr>_Toc210553581</vt:lpwstr>
      </vt:variant>
      <vt:variant>
        <vt:i4>1572914</vt:i4>
      </vt:variant>
      <vt:variant>
        <vt:i4>62</vt:i4>
      </vt:variant>
      <vt:variant>
        <vt:i4>0</vt:i4>
      </vt:variant>
      <vt:variant>
        <vt:i4>5</vt:i4>
      </vt:variant>
      <vt:variant>
        <vt:lpwstr/>
      </vt:variant>
      <vt:variant>
        <vt:lpwstr>_Toc210553580</vt:lpwstr>
      </vt:variant>
      <vt:variant>
        <vt:i4>1507378</vt:i4>
      </vt:variant>
      <vt:variant>
        <vt:i4>56</vt:i4>
      </vt:variant>
      <vt:variant>
        <vt:i4>0</vt:i4>
      </vt:variant>
      <vt:variant>
        <vt:i4>5</vt:i4>
      </vt:variant>
      <vt:variant>
        <vt:lpwstr/>
      </vt:variant>
      <vt:variant>
        <vt:lpwstr>_Toc210553579</vt:lpwstr>
      </vt:variant>
      <vt:variant>
        <vt:i4>1507378</vt:i4>
      </vt:variant>
      <vt:variant>
        <vt:i4>50</vt:i4>
      </vt:variant>
      <vt:variant>
        <vt:i4>0</vt:i4>
      </vt:variant>
      <vt:variant>
        <vt:i4>5</vt:i4>
      </vt:variant>
      <vt:variant>
        <vt:lpwstr/>
      </vt:variant>
      <vt:variant>
        <vt:lpwstr>_Toc210553578</vt:lpwstr>
      </vt:variant>
      <vt:variant>
        <vt:i4>1507378</vt:i4>
      </vt:variant>
      <vt:variant>
        <vt:i4>44</vt:i4>
      </vt:variant>
      <vt:variant>
        <vt:i4>0</vt:i4>
      </vt:variant>
      <vt:variant>
        <vt:i4>5</vt:i4>
      </vt:variant>
      <vt:variant>
        <vt:lpwstr/>
      </vt:variant>
      <vt:variant>
        <vt:lpwstr>_Toc210553577</vt:lpwstr>
      </vt:variant>
      <vt:variant>
        <vt:i4>1507378</vt:i4>
      </vt:variant>
      <vt:variant>
        <vt:i4>38</vt:i4>
      </vt:variant>
      <vt:variant>
        <vt:i4>0</vt:i4>
      </vt:variant>
      <vt:variant>
        <vt:i4>5</vt:i4>
      </vt:variant>
      <vt:variant>
        <vt:lpwstr/>
      </vt:variant>
      <vt:variant>
        <vt:lpwstr>_Toc210553576</vt:lpwstr>
      </vt:variant>
      <vt:variant>
        <vt:i4>1507378</vt:i4>
      </vt:variant>
      <vt:variant>
        <vt:i4>32</vt:i4>
      </vt:variant>
      <vt:variant>
        <vt:i4>0</vt:i4>
      </vt:variant>
      <vt:variant>
        <vt:i4>5</vt:i4>
      </vt:variant>
      <vt:variant>
        <vt:lpwstr/>
      </vt:variant>
      <vt:variant>
        <vt:lpwstr>_Toc210553575</vt:lpwstr>
      </vt:variant>
      <vt:variant>
        <vt:i4>1507378</vt:i4>
      </vt:variant>
      <vt:variant>
        <vt:i4>26</vt:i4>
      </vt:variant>
      <vt:variant>
        <vt:i4>0</vt:i4>
      </vt:variant>
      <vt:variant>
        <vt:i4>5</vt:i4>
      </vt:variant>
      <vt:variant>
        <vt:lpwstr/>
      </vt:variant>
      <vt:variant>
        <vt:lpwstr>_Toc210553574</vt:lpwstr>
      </vt:variant>
      <vt:variant>
        <vt:i4>1507378</vt:i4>
      </vt:variant>
      <vt:variant>
        <vt:i4>20</vt:i4>
      </vt:variant>
      <vt:variant>
        <vt:i4>0</vt:i4>
      </vt:variant>
      <vt:variant>
        <vt:i4>5</vt:i4>
      </vt:variant>
      <vt:variant>
        <vt:lpwstr/>
      </vt:variant>
      <vt:variant>
        <vt:lpwstr>_Toc210553573</vt:lpwstr>
      </vt:variant>
      <vt:variant>
        <vt:i4>1507378</vt:i4>
      </vt:variant>
      <vt:variant>
        <vt:i4>14</vt:i4>
      </vt:variant>
      <vt:variant>
        <vt:i4>0</vt:i4>
      </vt:variant>
      <vt:variant>
        <vt:i4>5</vt:i4>
      </vt:variant>
      <vt:variant>
        <vt:lpwstr/>
      </vt:variant>
      <vt:variant>
        <vt:lpwstr>_Toc210553572</vt:lpwstr>
      </vt:variant>
      <vt:variant>
        <vt:i4>1507378</vt:i4>
      </vt:variant>
      <vt:variant>
        <vt:i4>8</vt:i4>
      </vt:variant>
      <vt:variant>
        <vt:i4>0</vt:i4>
      </vt:variant>
      <vt:variant>
        <vt:i4>5</vt:i4>
      </vt:variant>
      <vt:variant>
        <vt:lpwstr/>
      </vt:variant>
      <vt:variant>
        <vt:lpwstr>_Toc210553571</vt:lpwstr>
      </vt:variant>
      <vt:variant>
        <vt:i4>1507378</vt:i4>
      </vt:variant>
      <vt:variant>
        <vt:i4>2</vt:i4>
      </vt:variant>
      <vt:variant>
        <vt:i4>0</vt:i4>
      </vt:variant>
      <vt:variant>
        <vt:i4>5</vt:i4>
      </vt:variant>
      <vt:variant>
        <vt:lpwstr/>
      </vt:variant>
      <vt:variant>
        <vt:lpwstr>_Toc210553570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指定代理請求特約1409_商品解説書</dc:title>
  <dc:creator>SOMPO JAPAN HIMAWARI LIFE</dc:creator>
  <cp:lastModifiedBy>41175</cp:lastModifiedBy>
  <cp:revision>3</cp:revision>
  <cp:lastPrinted>2019-09-05T05:07:00Z</cp:lastPrinted>
  <dcterms:created xsi:type="dcterms:W3CDTF">2019-09-06T07:54:00Z</dcterms:created>
  <dcterms:modified xsi:type="dcterms:W3CDTF">2019-09-06T07:55:00Z</dcterms:modified>
</cp:coreProperties>
</file>